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0" w:rsidRDefault="00616F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Diabetes:</w:t>
      </w:r>
    </w:p>
    <w:p w:rsidR="004755A5" w:rsidRDefault="004755A5" w:rsidP="004755A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an experiment, demonstration or a model of your chosen subject along with answering the following questions in Power Point…</w:t>
      </w:r>
    </w:p>
    <w:p w:rsidR="00616F1D" w:rsidRDefault="00616F1D" w:rsidP="00616F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How much sugar do you have to eat to get diabetes?</w:t>
      </w:r>
    </w:p>
    <w:p w:rsidR="00616F1D" w:rsidRDefault="00616F1D" w:rsidP="00616F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 you get diabetes?</w:t>
      </w:r>
    </w:p>
    <w:p w:rsidR="00616F1D" w:rsidRDefault="00616F1D" w:rsidP="00616F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deadly is diabetes?</w:t>
      </w:r>
    </w:p>
    <w:p w:rsidR="00616F1D" w:rsidRDefault="00616F1D" w:rsidP="00616F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types of diabetes</w:t>
      </w:r>
      <w:r w:rsidR="00C0590A">
        <w:rPr>
          <w:rFonts w:ascii="Comic Sans MS" w:hAnsi="Comic Sans MS"/>
          <w:sz w:val="32"/>
          <w:szCs w:val="32"/>
        </w:rPr>
        <w:t xml:space="preserve"> are</w:t>
      </w:r>
      <w:r>
        <w:rPr>
          <w:rFonts w:ascii="Comic Sans MS" w:hAnsi="Comic Sans MS"/>
          <w:sz w:val="32"/>
          <w:szCs w:val="32"/>
        </w:rPr>
        <w:t xml:space="preserve"> there?</w:t>
      </w:r>
    </w:p>
    <w:p w:rsidR="00616F1D" w:rsidRDefault="00616F1D" w:rsidP="00616F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people treat you different when you have diabetes?</w:t>
      </w:r>
    </w:p>
    <w:p w:rsidR="00616F1D" w:rsidRDefault="000D484F" w:rsidP="00616F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do diabetics have pumps?</w:t>
      </w:r>
    </w:p>
    <w:p w:rsidR="000D484F" w:rsidRDefault="00C0590A" w:rsidP="00616F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 they check how low their sugars are?</w:t>
      </w:r>
    </w:p>
    <w:p w:rsidR="00C0590A" w:rsidRDefault="00C0590A" w:rsidP="00616F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do you get diabetes?</w:t>
      </w:r>
    </w:p>
    <w:p w:rsidR="00C0590A" w:rsidRDefault="00C0590A" w:rsidP="00C0590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is it called “diabetes”?</w:t>
      </w:r>
    </w:p>
    <w:p w:rsidR="00C0590A" w:rsidRDefault="00C0590A" w:rsidP="00C0590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get rid of diabetes?</w:t>
      </w:r>
    </w:p>
    <w:p w:rsidR="00C0590A" w:rsidRDefault="00C0590A" w:rsidP="00C0590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eat sugary treats when you have diabetes?</w:t>
      </w:r>
    </w:p>
    <w:p w:rsidR="00C0590A" w:rsidRDefault="00C0590A" w:rsidP="00C0590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can you eat when you have diabetes?</w:t>
      </w:r>
    </w:p>
    <w:p w:rsidR="00C0590A" w:rsidRDefault="00C0590A" w:rsidP="00C0590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do you get bruises from the needles?</w:t>
      </w:r>
    </w:p>
    <w:p w:rsidR="00C0590A" w:rsidRDefault="00C0590A" w:rsidP="00C0590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 they find out that you have diabetes?</w:t>
      </w:r>
    </w:p>
    <w:p w:rsidR="00C0590A" w:rsidRDefault="00C0590A" w:rsidP="00C0590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you have to be a certain age to get diabetes?</w:t>
      </w:r>
    </w:p>
    <w:p w:rsidR="00C0590A" w:rsidRDefault="00C0590A" w:rsidP="00C0590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low does your sugar have to be to get really sick and possibly die?</w:t>
      </w:r>
    </w:p>
    <w:p w:rsidR="00C0590A" w:rsidRPr="00C0590A" w:rsidRDefault="00C0590A" w:rsidP="00C0590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Does it depend on how much sugar you eat that makes it deadly to a person?</w:t>
      </w:r>
    </w:p>
    <w:sectPr w:rsidR="00C0590A" w:rsidRPr="00C05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B3B"/>
    <w:multiLevelType w:val="hybridMultilevel"/>
    <w:tmpl w:val="B686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1D"/>
    <w:rsid w:val="000D484F"/>
    <w:rsid w:val="004755A5"/>
    <w:rsid w:val="00616F1D"/>
    <w:rsid w:val="00C0590A"/>
    <w:rsid w:val="00E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C0CFE-A8FC-40C5-A6C7-A6DCD49F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Tobi (ASD-N)</dc:creator>
  <cp:keywords/>
  <dc:description/>
  <cp:lastModifiedBy>Hale, Tobi (ASD-N)</cp:lastModifiedBy>
  <cp:revision>3</cp:revision>
  <dcterms:created xsi:type="dcterms:W3CDTF">2018-05-22T16:53:00Z</dcterms:created>
  <dcterms:modified xsi:type="dcterms:W3CDTF">2018-05-23T16:39:00Z</dcterms:modified>
</cp:coreProperties>
</file>