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4055" w14:textId="5FF204D6" w:rsidR="001611DC" w:rsidRPr="002F2488" w:rsidRDefault="001611DC" w:rsidP="001611DC">
      <w:pPr>
        <w:jc w:val="center"/>
        <w:rPr>
          <w:rFonts w:ascii="Arial" w:eastAsia="Arial" w:hAnsi="Arial" w:cs="Arial"/>
          <w:b/>
          <w:bCs/>
          <w:color w:val="333333"/>
          <w:sz w:val="32"/>
          <w:szCs w:val="32"/>
          <w:lang w:val="fr-FR"/>
        </w:rPr>
      </w:pPr>
      <w:r w:rsidRPr="002F2488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333333"/>
          <w:sz w:val="32"/>
          <w:szCs w:val="32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F2488">
        <w:rPr>
          <w:rFonts w:ascii="Arial" w:eastAsia="Arial" w:hAnsi="Arial" w:cs="Arial"/>
          <w:b/>
          <w:bCs/>
          <w:color w:val="333333"/>
          <w:sz w:val="32"/>
          <w:szCs w:val="32"/>
          <w:lang w:val="fr-FR"/>
        </w:rPr>
        <w:t>BONNE FÊTE À COOPER (le 30 mai)</w:t>
      </w:r>
      <w:r w:rsidRPr="002F2488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333333"/>
          <w:sz w:val="32"/>
          <w:szCs w:val="32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67C127" w14:textId="77777777" w:rsidR="001611DC" w:rsidRPr="001611DC" w:rsidRDefault="001611DC">
      <w:pPr>
        <w:rPr>
          <w:rFonts w:ascii="Arial" w:eastAsia="Arial" w:hAnsi="Arial" w:cs="Arial"/>
          <w:color w:val="333333"/>
          <w:sz w:val="24"/>
          <w:szCs w:val="24"/>
          <w:lang w:val="fr-FR"/>
        </w:rPr>
      </w:pPr>
    </w:p>
    <w:p w14:paraId="0A245746" w14:textId="3B5D6136" w:rsidR="00084AFA" w:rsidRDefault="00307718">
      <w:pPr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Hello to you all!</w:t>
      </w:r>
      <w:r w:rsidR="00575677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AC4DBB">
        <w:rPr>
          <w:rFonts w:ascii="Arial" w:eastAsia="Arial" w:hAnsi="Arial" w:cs="Arial"/>
          <w:color w:val="333333"/>
          <w:sz w:val="24"/>
          <w:szCs w:val="24"/>
        </w:rPr>
        <w:t>We will try another class call this week to see how everything is going.</w:t>
      </w:r>
      <w:r w:rsidR="002F2488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575677">
        <w:rPr>
          <w:rFonts w:ascii="Arial" w:eastAsia="Arial" w:hAnsi="Arial" w:cs="Arial"/>
          <w:color w:val="333333"/>
          <w:sz w:val="24"/>
          <w:szCs w:val="24"/>
        </w:rPr>
        <w:t xml:space="preserve">The first one went </w:t>
      </w:r>
      <w:r w:rsidR="00C14933">
        <w:rPr>
          <w:rFonts w:ascii="Arial" w:eastAsia="Arial" w:hAnsi="Arial" w:cs="Arial"/>
          <w:color w:val="333333"/>
          <w:sz w:val="24"/>
          <w:szCs w:val="24"/>
        </w:rPr>
        <w:t>well, and I</w:t>
      </w:r>
      <w:r w:rsidR="00575677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C14933">
        <w:rPr>
          <w:rFonts w:ascii="Arial" w:eastAsia="Arial" w:hAnsi="Arial" w:cs="Arial"/>
          <w:color w:val="333333"/>
          <w:sz w:val="24"/>
          <w:szCs w:val="24"/>
        </w:rPr>
        <w:t>h</w:t>
      </w:r>
      <w:r w:rsidR="00575677">
        <w:rPr>
          <w:rFonts w:ascii="Arial" w:eastAsia="Arial" w:hAnsi="Arial" w:cs="Arial"/>
          <w:color w:val="333333"/>
          <w:sz w:val="24"/>
          <w:szCs w:val="24"/>
        </w:rPr>
        <w:t xml:space="preserve">ope to see more of you there! </w:t>
      </w:r>
      <w:r w:rsidR="00C14933">
        <w:rPr>
          <w:rFonts w:ascii="Arial" w:eastAsia="Arial" w:hAnsi="Arial" w:cs="Arial"/>
          <w:color w:val="333333"/>
          <w:sz w:val="24"/>
          <w:szCs w:val="24"/>
        </w:rPr>
        <w:t>You can c</w:t>
      </w:r>
      <w:r w:rsidR="002F2488">
        <w:rPr>
          <w:rFonts w:ascii="Arial" w:eastAsia="Arial" w:hAnsi="Arial" w:cs="Arial"/>
          <w:color w:val="333333"/>
          <w:sz w:val="24"/>
          <w:szCs w:val="24"/>
        </w:rPr>
        <w:t>heck in to the class team to see the day and time</w:t>
      </w:r>
      <w:r w:rsidR="00575677">
        <w:rPr>
          <w:rFonts w:ascii="Arial" w:eastAsia="Arial" w:hAnsi="Arial" w:cs="Arial"/>
          <w:color w:val="333333"/>
          <w:sz w:val="24"/>
          <w:szCs w:val="24"/>
        </w:rPr>
        <w:t xml:space="preserve"> and I will</w:t>
      </w:r>
      <w:r w:rsidR="00C14933">
        <w:rPr>
          <w:rFonts w:ascii="Arial" w:eastAsia="Arial" w:hAnsi="Arial" w:cs="Arial"/>
          <w:color w:val="333333"/>
          <w:sz w:val="24"/>
          <w:szCs w:val="24"/>
        </w:rPr>
        <w:t xml:space="preserve"> also</w:t>
      </w:r>
      <w:r w:rsidR="00575677">
        <w:rPr>
          <w:rFonts w:ascii="Arial" w:eastAsia="Arial" w:hAnsi="Arial" w:cs="Arial"/>
          <w:color w:val="333333"/>
          <w:sz w:val="24"/>
          <w:szCs w:val="24"/>
        </w:rPr>
        <w:t xml:space="preserve"> send another email</w:t>
      </w:r>
      <w:r w:rsidR="00C14933">
        <w:rPr>
          <w:rFonts w:ascii="Arial" w:eastAsia="Arial" w:hAnsi="Arial" w:cs="Arial"/>
          <w:color w:val="333333"/>
          <w:sz w:val="24"/>
          <w:szCs w:val="24"/>
        </w:rPr>
        <w:t xml:space="preserve"> as a reminder.</w:t>
      </w:r>
      <w:r w:rsidR="00AC4DBB">
        <w:rPr>
          <w:rFonts w:ascii="Arial" w:eastAsia="Arial" w:hAnsi="Arial" w:cs="Arial"/>
          <w:color w:val="333333"/>
          <w:sz w:val="24"/>
          <w:szCs w:val="24"/>
        </w:rPr>
        <w:t xml:space="preserve"> It’s always nice to hear from you</w:t>
      </w:r>
      <w:r w:rsidR="002F2488" w:rsidRPr="002F2488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5677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575677" w:rsidRPr="00575677">
        <w:rPr>
          <w:rFonts w:ascii="Arial" w:eastAsia="Arial" w:hAnsi="Arial" w:cs="Arial"/>
          <w:color w:val="333333"/>
          <w:sz w:val="24"/>
          <w:szCs w:val="24"/>
        </w:rPr>
        <w:t>Here are your learning opportunities for week 8</w:t>
      </w:r>
      <w:r w:rsidR="007A26EF">
        <w:rPr>
          <w:rFonts w:ascii="Arial" w:eastAsia="Arial" w:hAnsi="Arial" w:cs="Arial"/>
          <w:color w:val="333333"/>
          <w:sz w:val="24"/>
          <w:szCs w:val="24"/>
        </w:rPr>
        <w:t>…</w:t>
      </w:r>
    </w:p>
    <w:p w14:paraId="47C0456B" w14:textId="77777777" w:rsidR="002C11BA" w:rsidRDefault="002C11BA"/>
    <w:p w14:paraId="37FDEF5B" w14:textId="466090DE" w:rsidR="0045273B" w:rsidRDefault="003117DA">
      <w:pPr>
        <w:rPr>
          <w:rFonts w:ascii="Bahnschrift Condensed" w:hAnsi="Bahnschrift Condensed"/>
          <w:u w:val="single"/>
        </w:rPr>
      </w:pPr>
      <w:r>
        <w:rPr>
          <w:rFonts w:ascii="Bahnschrift Condensed" w:eastAsia="Arial" w:hAnsi="Bahnschrift Condensed" w:cs="Arial"/>
          <w:color w:val="333333"/>
          <w:sz w:val="24"/>
          <w:szCs w:val="24"/>
          <w:u w:val="single"/>
        </w:rPr>
        <w:t>Joke of the Week</w:t>
      </w:r>
      <w:r w:rsidR="00EA64B0">
        <w:rPr>
          <w:rFonts w:ascii="Bahnschrift Condensed" w:eastAsia="Arial" w:hAnsi="Bahnschrift Condensed" w:cs="Arial"/>
          <w:color w:val="333333"/>
          <w:sz w:val="24"/>
          <w:szCs w:val="24"/>
          <w:u w:val="single"/>
        </w:rPr>
        <w:t xml:space="preserve"> </w:t>
      </w:r>
    </w:p>
    <w:p w14:paraId="23D44E7A" w14:textId="04434F7F" w:rsidR="0045273B" w:rsidRDefault="006568E1">
      <w:pPr>
        <w:rPr>
          <w:rFonts w:ascii="Bahnschrift Condensed" w:hAnsi="Bahnschrift Condensed"/>
        </w:rPr>
      </w:pPr>
      <w:r>
        <w:rPr>
          <w:rFonts w:ascii="Bahnschrift Condensed" w:eastAsia="Arial" w:hAnsi="Bahnschrift Condensed" w:cs="Arial"/>
          <w:color w:val="333333"/>
          <w:sz w:val="24"/>
          <w:szCs w:val="24"/>
        </w:rPr>
        <w:t xml:space="preserve">Q:  </w:t>
      </w:r>
      <w:r w:rsidR="00FA02C1">
        <w:rPr>
          <w:rFonts w:ascii="Bahnschrift Condensed" w:eastAsia="Arial" w:hAnsi="Bahnschrift Condensed" w:cs="Arial"/>
          <w:color w:val="333333"/>
          <w:sz w:val="24"/>
          <w:szCs w:val="24"/>
        </w:rPr>
        <w:t>What did the teddy bear say when it was offered some birthday cake?</w:t>
      </w:r>
    </w:p>
    <w:p w14:paraId="22D35EB0" w14:textId="21BA862F" w:rsidR="0045273B" w:rsidRDefault="006568E1">
      <w:pPr>
        <w:rPr>
          <w:rFonts w:ascii="Bahnschrift Condensed" w:eastAsia="Arial" w:hAnsi="Bahnschrift Condensed" w:cs="Arial"/>
          <w:color w:val="333333"/>
          <w:sz w:val="24"/>
          <w:szCs w:val="24"/>
        </w:rPr>
      </w:pPr>
      <w:r>
        <w:rPr>
          <w:rFonts w:ascii="Bahnschrift Condensed" w:eastAsia="Arial" w:hAnsi="Bahnschrift Condensed" w:cs="Arial"/>
          <w:color w:val="333333"/>
          <w:sz w:val="24"/>
          <w:szCs w:val="24"/>
        </w:rPr>
        <w:t xml:space="preserve">A:  </w:t>
      </w:r>
      <w:r w:rsidR="00FA02C1">
        <w:rPr>
          <w:rFonts w:ascii="Bahnschrift Condensed" w:eastAsia="Arial" w:hAnsi="Bahnschrift Condensed" w:cs="Arial"/>
          <w:color w:val="333333"/>
          <w:sz w:val="24"/>
          <w:szCs w:val="24"/>
        </w:rPr>
        <w:t>No thanks. I’m stuffed!</w:t>
      </w:r>
    </w:p>
    <w:p w14:paraId="1C2CED1D" w14:textId="77777777" w:rsidR="001D4B0E" w:rsidRDefault="001D4B0E">
      <w:pPr>
        <w:rPr>
          <w:rFonts w:ascii="Bahnschrift Condensed" w:hAnsi="Bahnschrift Condensed"/>
        </w:rPr>
      </w:pPr>
    </w:p>
    <w:p w14:paraId="4E9F1776" w14:textId="29285800" w:rsidR="0045273B" w:rsidRDefault="006568E1">
      <w:pPr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In addition to checking my Teacher Page, please visit the </w:t>
      </w:r>
      <w:r>
        <w:rPr>
          <w:rFonts w:ascii="Arial" w:eastAsia="Arial" w:hAnsi="Arial" w:cs="Arial"/>
          <w:i/>
          <w:iCs/>
          <w:color w:val="333333"/>
          <w:sz w:val="24"/>
          <w:szCs w:val="24"/>
        </w:rPr>
        <w:t>grade 3-5 page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for the weekly learning</w:t>
      </w:r>
      <w:r w:rsidRPr="008554F0">
        <w:rPr>
          <w:rFonts w:ascii="Arial" w:eastAsia="Arial" w:hAnsi="Arial" w:cs="Arial"/>
          <w:color w:val="333333"/>
          <w:sz w:val="24"/>
          <w:szCs w:val="24"/>
        </w:rPr>
        <w:t xml:space="preserve"> opportunities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offered. </w:t>
      </w:r>
      <w:r w:rsidRPr="008554F0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Remember that the opportunities are not mandatory, nor do you need to submit any work to me. </w:t>
      </w:r>
      <w:r>
        <w:rPr>
          <w:rFonts w:ascii="Arial" w:eastAsia="Arial" w:hAnsi="Arial" w:cs="Arial"/>
          <w:color w:val="333333"/>
          <w:sz w:val="24"/>
          <w:szCs w:val="24"/>
        </w:rPr>
        <w:t>Do what</w:t>
      </w:r>
      <w:r w:rsidR="008554F0">
        <w:rPr>
          <w:rFonts w:ascii="Arial" w:eastAsia="Arial" w:hAnsi="Arial" w:cs="Arial"/>
          <w:color w:val="333333"/>
          <w:sz w:val="24"/>
          <w:szCs w:val="24"/>
        </w:rPr>
        <w:t>ever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you </w:t>
      </w:r>
      <w:r w:rsidR="008554F0">
        <w:rPr>
          <w:rFonts w:ascii="Arial" w:eastAsia="Arial" w:hAnsi="Arial" w:cs="Arial"/>
          <w:color w:val="333333"/>
          <w:sz w:val="24"/>
          <w:szCs w:val="24"/>
        </w:rPr>
        <w:t>feel most comfortable with</w:t>
      </w:r>
      <w:r>
        <w:rPr>
          <w:rFonts w:ascii="Arial" w:eastAsia="Arial" w:hAnsi="Arial" w:cs="Arial"/>
          <w:color w:val="333333"/>
          <w:sz w:val="24"/>
          <w:szCs w:val="24"/>
        </w:rPr>
        <w:t>.</w:t>
      </w:r>
      <w:r w:rsidR="007D2D5F">
        <w:rPr>
          <w:rFonts w:ascii="Arial" w:eastAsia="Arial" w:hAnsi="Arial" w:cs="Arial"/>
          <w:color w:val="333333"/>
          <w:sz w:val="24"/>
          <w:szCs w:val="24"/>
        </w:rPr>
        <w:t xml:space="preserve"> </w:t>
      </w:r>
    </w:p>
    <w:p w14:paraId="2DF074B2" w14:textId="77777777" w:rsidR="00D966F8" w:rsidRDefault="00D966F8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</w:p>
    <w:p w14:paraId="4853DDB6" w14:textId="03988586" w:rsidR="0045273B" w:rsidRDefault="006568E1">
      <w:pPr>
        <w:rPr>
          <w:rFonts w:ascii="Arial" w:eastAsia="Arial" w:hAnsi="Arial" w:cs="Arial"/>
          <w:color w:val="135DB1"/>
          <w:sz w:val="24"/>
          <w:szCs w:val="24"/>
          <w:u w:val="single"/>
        </w:rPr>
      </w:pPr>
      <w:r>
        <w:rPr>
          <w:rFonts w:eastAsia="Calibri" w:cs="Calibri"/>
          <w:b/>
          <w:bCs/>
          <w:color w:val="333333"/>
          <w:sz w:val="24"/>
          <w:szCs w:val="24"/>
          <w:u w:val="single"/>
        </w:rPr>
        <w:t xml:space="preserve">WEEK </w:t>
      </w:r>
      <w:r w:rsidR="00307718">
        <w:rPr>
          <w:rFonts w:eastAsia="Calibri" w:cs="Calibri"/>
          <w:b/>
          <w:bCs/>
          <w:color w:val="333333"/>
          <w:sz w:val="24"/>
          <w:szCs w:val="24"/>
          <w:u w:val="single"/>
        </w:rPr>
        <w:t>EIGHT</w:t>
      </w:r>
      <w:r>
        <w:rPr>
          <w:rFonts w:eastAsia="Calibri" w:cs="Calibri"/>
          <w:b/>
          <w:bCs/>
          <w:color w:val="333333"/>
          <w:sz w:val="24"/>
          <w:szCs w:val="24"/>
          <w:u w:val="single"/>
        </w:rPr>
        <w:t xml:space="preserve"> (oral practice)</w:t>
      </w:r>
      <w:r>
        <w:rPr>
          <w:rFonts w:eastAsia="Calibri" w:cs="Calibri"/>
          <w:color w:val="333333"/>
          <w:sz w:val="24"/>
          <w:szCs w:val="24"/>
        </w:rPr>
        <w:t xml:space="preserve">: Here are some questions for the week to help guide you with </w:t>
      </w:r>
      <w:r>
        <w:rPr>
          <w:rFonts w:eastAsia="Calibri" w:cs="Calibri"/>
          <w:b/>
          <w:bCs/>
          <w:color w:val="333333"/>
          <w:sz w:val="24"/>
          <w:szCs w:val="24"/>
        </w:rPr>
        <w:t>oral</w:t>
      </w:r>
      <w:r>
        <w:rPr>
          <w:rFonts w:eastAsia="Calibri" w:cs="Calibri"/>
          <w:color w:val="333333"/>
          <w:sz w:val="24"/>
          <w:szCs w:val="24"/>
        </w:rPr>
        <w:t xml:space="preserve"> communication. You can practice with a friend on Facetime or over the phone, a family member at home, or you can even imagine that Mme or M. Fuzz is asking you the question! Remember to answer with </w:t>
      </w:r>
      <w:r>
        <w:rPr>
          <w:rFonts w:eastAsia="Calibri" w:cs="Calibri"/>
          <w:color w:val="333333"/>
          <w:sz w:val="24"/>
          <w:szCs w:val="24"/>
          <w:u w:val="single"/>
        </w:rPr>
        <w:t>complete sentences</w:t>
      </w:r>
      <w:r>
        <w:rPr>
          <w:rFonts w:eastAsia="Calibri" w:cs="Calibri"/>
          <w:color w:val="333333"/>
          <w:sz w:val="24"/>
          <w:szCs w:val="24"/>
        </w:rPr>
        <w:t>. If you happen to get stuck on the meaning of a word</w:t>
      </w:r>
      <w:r w:rsidR="00A625DB">
        <w:rPr>
          <w:rFonts w:eastAsia="Calibri" w:cs="Calibri"/>
          <w:color w:val="333333"/>
          <w:sz w:val="24"/>
          <w:szCs w:val="24"/>
        </w:rPr>
        <w:t xml:space="preserve"> or how to say it in French</w:t>
      </w:r>
      <w:r>
        <w:rPr>
          <w:rFonts w:eastAsia="Calibri" w:cs="Calibri"/>
          <w:color w:val="333333"/>
          <w:sz w:val="24"/>
          <w:szCs w:val="24"/>
        </w:rPr>
        <w:t>, check word reference.</w:t>
      </w:r>
    </w:p>
    <w:p w14:paraId="546D72C5" w14:textId="04376A8C" w:rsidR="0045273B" w:rsidRPr="003117DA" w:rsidRDefault="006568E1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 w:rsidRPr="003117DA">
        <w:rPr>
          <w:rFonts w:eastAsia="Calibri" w:cs="Calibri"/>
          <w:color w:val="333333"/>
          <w:sz w:val="24"/>
          <w:szCs w:val="24"/>
          <w:lang w:val="fr-FR"/>
        </w:rPr>
        <w:t>Q</w:t>
      </w:r>
      <w:r w:rsidR="00307718">
        <w:rPr>
          <w:rFonts w:eastAsia="Calibri" w:cs="Calibri"/>
          <w:color w:val="333333"/>
          <w:sz w:val="24"/>
          <w:szCs w:val="24"/>
          <w:lang w:val="fr-FR"/>
        </w:rPr>
        <w:t>u’est-ce</w:t>
      </w:r>
      <w:r w:rsidR="007A26EF">
        <w:rPr>
          <w:rFonts w:eastAsia="Calibri" w:cs="Calibri"/>
          <w:color w:val="333333"/>
          <w:sz w:val="24"/>
          <w:szCs w:val="24"/>
          <w:lang w:val="fr-FR"/>
        </w:rPr>
        <w:t xml:space="preserve"> que</w:t>
      </w:r>
      <w:r w:rsidR="00307718">
        <w:rPr>
          <w:rFonts w:eastAsia="Calibri" w:cs="Calibri"/>
          <w:color w:val="333333"/>
          <w:sz w:val="24"/>
          <w:szCs w:val="24"/>
          <w:lang w:val="fr-FR"/>
        </w:rPr>
        <w:t xml:space="preserve"> tu fais maintenant?</w:t>
      </w:r>
    </w:p>
    <w:p w14:paraId="6ED6F4C6" w14:textId="008A07E3" w:rsidR="007D2D5F" w:rsidRPr="007D2D5F" w:rsidRDefault="00AC4DBB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>Est-ce qu’il y a une ou un dentiste dans ta communauté? Qui est-ce?</w:t>
      </w:r>
    </w:p>
    <w:p w14:paraId="244BBAF3" w14:textId="3494503A" w:rsidR="0045273B" w:rsidRDefault="00AC4DBB" w:rsidP="00AC4DBB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 w:rsidRPr="00AC4DBB">
        <w:rPr>
          <w:color w:val="333333"/>
          <w:sz w:val="24"/>
          <w:szCs w:val="24"/>
          <w:lang w:val="fr-FR"/>
        </w:rPr>
        <w:t>Quelle lettre de l’alphabet suit la lettre «v»</w:t>
      </w:r>
      <w:r>
        <w:rPr>
          <w:color w:val="333333"/>
          <w:sz w:val="24"/>
          <w:szCs w:val="24"/>
          <w:lang w:val="fr-FR"/>
        </w:rPr>
        <w:t>?</w:t>
      </w:r>
    </w:p>
    <w:p w14:paraId="5A2BFD06" w14:textId="34BE72DD" w:rsidR="00AC4DBB" w:rsidRPr="00AC4DBB" w:rsidRDefault="00AC4DBB" w:rsidP="00AC4DBB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>Aimes-tu les homards?</w:t>
      </w:r>
    </w:p>
    <w:p w14:paraId="084FC722" w14:textId="325101AF" w:rsidR="0045273B" w:rsidRPr="003117DA" w:rsidRDefault="006568E1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 w:rsidRPr="003117DA">
        <w:rPr>
          <w:rFonts w:eastAsia="Calibri" w:cs="Calibri"/>
          <w:color w:val="333333"/>
          <w:sz w:val="24"/>
          <w:szCs w:val="24"/>
          <w:lang w:val="fr-FR"/>
        </w:rPr>
        <w:t>Q</w:t>
      </w:r>
      <w:r w:rsidR="00431BA6">
        <w:rPr>
          <w:rFonts w:eastAsia="Calibri" w:cs="Calibri"/>
          <w:color w:val="333333"/>
          <w:sz w:val="24"/>
          <w:szCs w:val="24"/>
          <w:lang w:val="fr-FR"/>
        </w:rPr>
        <w:t>u</w:t>
      </w:r>
      <w:r w:rsidR="00307718">
        <w:rPr>
          <w:rFonts w:eastAsia="Calibri" w:cs="Calibri"/>
          <w:color w:val="333333"/>
          <w:sz w:val="24"/>
          <w:szCs w:val="24"/>
          <w:lang w:val="fr-FR"/>
        </w:rPr>
        <w:t xml:space="preserve">’est-ce que tu as fait la semaine </w:t>
      </w:r>
      <w:r w:rsidR="00307718" w:rsidRPr="007A26EF">
        <w:rPr>
          <w:rFonts w:eastAsia="Calibri" w:cstheme="minorHAnsi"/>
          <w:color w:val="333333"/>
          <w:sz w:val="24"/>
          <w:szCs w:val="24"/>
          <w:lang w:val="fr-FR"/>
        </w:rPr>
        <w:t>passé</w:t>
      </w:r>
      <w:r w:rsidR="00307718" w:rsidRPr="007A26EF">
        <w:rPr>
          <w:rFonts w:eastAsia="Segoe UI Symbol" w:cstheme="minorHAnsi"/>
          <w:color w:val="333333"/>
          <w:sz w:val="24"/>
          <w:szCs w:val="24"/>
          <w:lang w:val="fr-FR" w:eastAsia="ja-JP"/>
        </w:rPr>
        <w:t>e</w:t>
      </w:r>
      <w:r w:rsidR="00307718">
        <w:rPr>
          <w:rFonts w:ascii="Segoe UI Symbol" w:eastAsia="Segoe UI Symbol" w:hAnsi="Segoe UI Symbol" w:cs="Calibri"/>
          <w:color w:val="333333"/>
          <w:sz w:val="24"/>
          <w:szCs w:val="24"/>
          <w:lang w:val="fr-FR" w:eastAsia="ja-JP"/>
        </w:rPr>
        <w:t>?</w:t>
      </w:r>
      <w:r w:rsidRPr="003117DA">
        <w:rPr>
          <w:rFonts w:eastAsia="Calibri" w:cs="Calibri"/>
          <w:color w:val="333333"/>
          <w:sz w:val="24"/>
          <w:szCs w:val="24"/>
          <w:lang w:val="fr-FR"/>
        </w:rPr>
        <w:t xml:space="preserve"> </w:t>
      </w:r>
    </w:p>
    <w:p w14:paraId="7797286F" w14:textId="30CBB42D" w:rsidR="0045273B" w:rsidRDefault="00AC4DBB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>Tu adores faire rire tes amis. Es-tu sérieux/</w:t>
      </w:r>
      <w:r w:rsidR="005B5AE7">
        <w:rPr>
          <w:color w:val="333333"/>
          <w:sz w:val="24"/>
          <w:szCs w:val="24"/>
          <w:lang w:val="fr-FR"/>
        </w:rPr>
        <w:t>sérieuse, comique ou patient/patiente?</w:t>
      </w:r>
    </w:p>
    <w:p w14:paraId="78645D38" w14:textId="590CC1FB" w:rsidR="00AC4DBB" w:rsidRPr="003117DA" w:rsidRDefault="005B5AE7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>Combien d’heures y a-t-il dans une journée?</w:t>
      </w:r>
    </w:p>
    <w:p w14:paraId="7CF7164B" w14:textId="390CB289" w:rsidR="0045273B" w:rsidRPr="003117DA" w:rsidRDefault="005B5AE7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>Dans quelle pièce de la maison y a-t-il des fauteuils et un canapé?</w:t>
      </w:r>
    </w:p>
    <w:p w14:paraId="2E1F31B6" w14:textId="2A90942B" w:rsidR="0045273B" w:rsidRPr="003117DA" w:rsidRDefault="005B5AE7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>Quand tu ne comprends pas un mot, est-ce que tu le cherches dans un atlas, un dictionnaire ou un sac?</w:t>
      </w:r>
    </w:p>
    <w:p w14:paraId="354C3B41" w14:textId="3B08BC1D" w:rsidR="0045273B" w:rsidRPr="00D847F9" w:rsidRDefault="005B5AE7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rFonts w:eastAsia="Calibri" w:cs="Calibri"/>
          <w:color w:val="333333"/>
          <w:sz w:val="24"/>
          <w:szCs w:val="24"/>
          <w:lang w:val="fr-FR"/>
        </w:rPr>
        <w:t>Q</w:t>
      </w:r>
      <w:r w:rsidR="006568E1" w:rsidRPr="003117DA">
        <w:rPr>
          <w:rFonts w:eastAsia="Calibri" w:cs="Calibri"/>
          <w:color w:val="333333"/>
          <w:sz w:val="24"/>
          <w:szCs w:val="24"/>
          <w:lang w:val="fr-FR"/>
        </w:rPr>
        <w:t>u</w:t>
      </w:r>
      <w:r w:rsidR="00307718">
        <w:rPr>
          <w:rFonts w:eastAsia="Calibri" w:cs="Calibri"/>
          <w:color w:val="333333"/>
          <w:sz w:val="24"/>
          <w:szCs w:val="24"/>
          <w:lang w:val="fr-FR"/>
        </w:rPr>
        <w:t>’est-ce que tu vas faire cette fin de semaine?</w:t>
      </w:r>
    </w:p>
    <w:p w14:paraId="43F83146" w14:textId="3E233B93" w:rsidR="00D847F9" w:rsidRDefault="00D847F9" w:rsidP="00D847F9">
      <w:pPr>
        <w:pStyle w:val="ListParagraph"/>
        <w:ind w:left="300"/>
        <w:rPr>
          <w:rFonts w:eastAsia="Calibri" w:cs="Calibri"/>
          <w:color w:val="333333"/>
          <w:sz w:val="24"/>
          <w:szCs w:val="24"/>
          <w:lang w:val="fr-FR"/>
        </w:rPr>
      </w:pPr>
    </w:p>
    <w:p w14:paraId="361E1876" w14:textId="77777777" w:rsidR="0088188D" w:rsidRPr="007A26EF" w:rsidRDefault="0088188D">
      <w:pPr>
        <w:rPr>
          <w:rFonts w:eastAsia="Calibri" w:cs="Calibri"/>
          <w:b/>
          <w:bCs/>
          <w:sz w:val="24"/>
          <w:szCs w:val="24"/>
          <w:lang w:val="fr-FR"/>
        </w:rPr>
      </w:pPr>
    </w:p>
    <w:p w14:paraId="342F0474" w14:textId="0A92A058" w:rsidR="002D17B7" w:rsidRDefault="00D847F9">
      <w:pPr>
        <w:rPr>
          <w:rFonts w:eastAsia="Calibri" w:cs="Calibri"/>
          <w:b/>
          <w:bCs/>
          <w:sz w:val="24"/>
          <w:szCs w:val="24"/>
        </w:rPr>
      </w:pPr>
      <w:r w:rsidRPr="00D847F9">
        <w:rPr>
          <w:rFonts w:eastAsia="Calibri" w:cs="Calibri"/>
          <w:b/>
          <w:bCs/>
          <w:sz w:val="24"/>
          <w:szCs w:val="24"/>
        </w:rPr>
        <w:lastRenderedPageBreak/>
        <w:t xml:space="preserve">French vocabulary practice </w:t>
      </w:r>
      <w:r w:rsidR="00A914A3">
        <w:rPr>
          <w:rFonts w:eastAsia="Calibri" w:cs="Calibri"/>
          <w:b/>
          <w:bCs/>
          <w:sz w:val="24"/>
          <w:szCs w:val="24"/>
        </w:rPr>
        <w:t>(videos/songs)</w:t>
      </w:r>
      <w:r w:rsidR="00007BE4">
        <w:rPr>
          <w:rFonts w:eastAsia="Calibri" w:cs="Calibri"/>
          <w:b/>
          <w:bCs/>
          <w:sz w:val="24"/>
          <w:szCs w:val="24"/>
        </w:rPr>
        <w:t>:</w:t>
      </w:r>
    </w:p>
    <w:p w14:paraId="3632FC72" w14:textId="4D99A4EB" w:rsidR="009E1BE9" w:rsidRDefault="007A26EF">
      <w:pPr>
        <w:rPr>
          <w:rFonts w:eastAsia="Calibri" w:cs="Calibri"/>
          <w:b/>
          <w:bCs/>
          <w:i/>
          <w:iCs/>
          <w:sz w:val="24"/>
          <w:szCs w:val="24"/>
          <w:u w:val="single"/>
        </w:rPr>
      </w:pPr>
      <w:hyperlink r:id="rId8" w:history="1">
        <w:r w:rsidR="009E1BE9" w:rsidRPr="009E1BE9">
          <w:rPr>
            <w:rStyle w:val="Hyperlink"/>
            <w:rFonts w:eastAsia="Calibri" w:cs="Calibri"/>
            <w:b/>
            <w:bCs/>
            <w:i/>
            <w:iCs/>
            <w:sz w:val="24"/>
            <w:szCs w:val="24"/>
          </w:rPr>
          <w:t>https://safeyoutube.net/w/wyTE</w:t>
        </w:r>
      </w:hyperlink>
    </w:p>
    <w:p w14:paraId="4EFBB109" w14:textId="1D733CAE" w:rsidR="0083305D" w:rsidRDefault="007A26EF">
      <w:pPr>
        <w:rPr>
          <w:rFonts w:eastAsia="Calibri" w:cs="Calibri"/>
          <w:b/>
          <w:bCs/>
          <w:sz w:val="24"/>
          <w:szCs w:val="24"/>
        </w:rPr>
      </w:pPr>
      <w:hyperlink r:id="rId9" w:history="1">
        <w:r w:rsidR="00FD26CD" w:rsidRPr="00FD26CD">
          <w:rPr>
            <w:rStyle w:val="Hyperlink"/>
            <w:rFonts w:eastAsia="Calibri" w:cs="Calibri"/>
            <w:b/>
            <w:bCs/>
            <w:i/>
            <w:iCs/>
            <w:sz w:val="24"/>
            <w:szCs w:val="24"/>
          </w:rPr>
          <w:t>https://safeyoutube.net/w/s2TE</w:t>
        </w:r>
      </w:hyperlink>
    </w:p>
    <w:p w14:paraId="2571D03B" w14:textId="77777777" w:rsidR="002F2488" w:rsidRDefault="002F2488">
      <w:pPr>
        <w:rPr>
          <w:rFonts w:eastAsia="Calibri" w:cs="Calibri"/>
          <w:b/>
          <w:bCs/>
          <w:sz w:val="24"/>
          <w:szCs w:val="24"/>
          <w:u w:val="single"/>
          <w:lang w:val="en-CA"/>
        </w:rPr>
      </w:pPr>
    </w:p>
    <w:p w14:paraId="7A0B5B5F" w14:textId="62B06DD1" w:rsidR="00F15C1F" w:rsidRDefault="006568E1">
      <w:pPr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  <w:u w:val="none"/>
        </w:rPr>
      </w:pPr>
      <w:r>
        <w:rPr>
          <w:rFonts w:eastAsia="Calibri" w:cs="Calibri"/>
          <w:b/>
          <w:bCs/>
          <w:sz w:val="24"/>
          <w:szCs w:val="24"/>
          <w:u w:val="single"/>
          <w:lang w:val="en-CA"/>
        </w:rPr>
        <w:t>Writing</w:t>
      </w:r>
      <w:r w:rsidR="00E61114">
        <w:rPr>
          <w:rFonts w:eastAsia="Calibri" w:cs="Calibri"/>
          <w:b/>
          <w:bCs/>
          <w:sz w:val="24"/>
          <w:szCs w:val="24"/>
          <w:u w:val="single"/>
          <w:lang w:val="en-CA"/>
        </w:rPr>
        <w:t xml:space="preserve"> and Reading</w:t>
      </w:r>
      <w:r>
        <w:rPr>
          <w:rFonts w:eastAsia="Calibri" w:cs="Calibri"/>
          <w:b/>
          <w:bCs/>
          <w:sz w:val="24"/>
          <w:szCs w:val="24"/>
          <w:u w:val="single"/>
          <w:lang w:val="en-CA"/>
        </w:rPr>
        <w:t xml:space="preserve"> practice (en français)</w:t>
      </w:r>
      <w:r>
        <w:rPr>
          <w:rFonts w:eastAsia="Calibri" w:cs="Calibri"/>
          <w:b/>
          <w:bCs/>
          <w:sz w:val="24"/>
          <w:szCs w:val="24"/>
          <w:lang w:val="en-CA"/>
        </w:rPr>
        <w:t>:</w:t>
      </w:r>
      <w:r>
        <w:rPr>
          <w:rFonts w:eastAsia="Calibri" w:cs="Calibri"/>
          <w:sz w:val="24"/>
          <w:szCs w:val="24"/>
          <w:lang w:val="en-CA"/>
        </w:rPr>
        <w:t xml:space="preserve"> Refer to choices given in the grade 3-5 grid.</w:t>
      </w:r>
      <w:r w:rsidR="00E61114">
        <w:rPr>
          <w:rFonts w:eastAsia="Calibri" w:cs="Calibri"/>
          <w:sz w:val="24"/>
          <w:szCs w:val="24"/>
          <w:lang w:val="en-CA"/>
        </w:rPr>
        <w:t xml:space="preserve"> You are welcome to use sites/choices from past weeks as well</w:t>
      </w:r>
      <w:r w:rsidR="008554F0">
        <w:rPr>
          <w:rFonts w:eastAsia="Calibri" w:cs="Calibri"/>
          <w:sz w:val="24"/>
          <w:szCs w:val="24"/>
          <w:lang w:val="en-CA"/>
        </w:rPr>
        <w:t xml:space="preserve">. </w:t>
      </w:r>
    </w:p>
    <w:p w14:paraId="4901862B" w14:textId="77777777" w:rsidR="002F2488" w:rsidRDefault="002F2488">
      <w:pPr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</w:rPr>
      </w:pPr>
    </w:p>
    <w:p w14:paraId="13C07837" w14:textId="49472274" w:rsidR="0083305D" w:rsidRDefault="00E61114">
      <w:pPr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</w:rPr>
      </w:pPr>
      <w:r w:rsidRPr="005D10B2"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</w:rPr>
        <w:t>Math Minute</w:t>
      </w:r>
      <w:r w:rsidR="0083305D"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</w:rPr>
        <w:t xml:space="preserve"> Addition and Subtraction:</w:t>
      </w:r>
    </w:p>
    <w:p w14:paraId="57F91216" w14:textId="0A15F0D7" w:rsidR="0083305D" w:rsidRPr="0083305D" w:rsidRDefault="007A26EF">
      <w:pPr>
        <w:rPr>
          <w:rStyle w:val="InternetLink"/>
          <w:rFonts w:eastAsia="Calibri" w:cs="Calibri"/>
          <w:i/>
          <w:iCs/>
          <w:color w:val="000000" w:themeColor="text1"/>
          <w:sz w:val="24"/>
          <w:szCs w:val="24"/>
          <w:u w:val="none"/>
        </w:rPr>
      </w:pPr>
      <w:hyperlink r:id="rId10" w:history="1">
        <w:r w:rsidR="0083305D" w:rsidRPr="0083305D">
          <w:rPr>
            <w:rStyle w:val="Hyperlink"/>
            <w:rFonts w:eastAsia="Calibri" w:cs="Calibri"/>
            <w:b/>
            <w:bCs/>
            <w:i/>
            <w:iCs/>
            <w:sz w:val="24"/>
            <w:szCs w:val="24"/>
          </w:rPr>
          <w:t>https://webmathminute.com/sheets-print</w:t>
        </w:r>
      </w:hyperlink>
    </w:p>
    <w:p w14:paraId="56BE2652" w14:textId="77777777" w:rsidR="00FA260A" w:rsidRPr="00E61114" w:rsidRDefault="00FA260A">
      <w:pPr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  <w:u w:val="none"/>
        </w:rPr>
      </w:pPr>
    </w:p>
    <w:p w14:paraId="13D87CB5" w14:textId="6CBFE982" w:rsidR="009B266B" w:rsidRDefault="001B3ED1">
      <w:pPr>
        <w:rPr>
          <w:rStyle w:val="InternetLink"/>
          <w:rFonts w:eastAsia="Calibri" w:cs="Calibri"/>
          <w:sz w:val="24"/>
          <w:szCs w:val="24"/>
          <w:u w:val="none"/>
        </w:rPr>
      </w:pPr>
      <w:r w:rsidRPr="006E0ECC"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</w:rPr>
        <w:t>“Stretch activities” for Math</w:t>
      </w:r>
      <w:r w:rsidRPr="006E0E98">
        <w:rPr>
          <w:rStyle w:val="InternetLink"/>
          <w:rFonts w:eastAsia="Calibri" w:cs="Calibri"/>
          <w:color w:val="000000" w:themeColor="text1"/>
          <w:sz w:val="24"/>
          <w:szCs w:val="24"/>
          <w:u w:val="none"/>
        </w:rPr>
        <w:t>:</w:t>
      </w:r>
      <w:r>
        <w:rPr>
          <w:rStyle w:val="InternetLink"/>
          <w:rFonts w:eastAsia="Calibri" w:cs="Calibri"/>
          <w:sz w:val="24"/>
          <w:szCs w:val="24"/>
          <w:u w:val="none"/>
        </w:rPr>
        <w:t xml:space="preserve"> </w:t>
      </w:r>
      <w:r w:rsidR="0014351F" w:rsidRPr="0014351F">
        <w:rPr>
          <w:rStyle w:val="InternetLink"/>
          <w:rFonts w:eastAsia="Calibri" w:cs="Calibri"/>
          <w:color w:val="auto"/>
          <w:sz w:val="20"/>
          <w:szCs w:val="20"/>
          <w:u w:val="none"/>
        </w:rPr>
        <w:t>(The lessons</w:t>
      </w:r>
      <w:r w:rsidR="004F6074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 and activities</w:t>
      </w:r>
      <w:r w:rsidR="00E63DFE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 mentioned below</w:t>
      </w:r>
      <w:r w:rsidR="0014351F" w:rsidRPr="0014351F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 correspond to </w:t>
      </w:r>
      <w:r w:rsidR="001A4055">
        <w:rPr>
          <w:rStyle w:val="InternetLink"/>
          <w:rFonts w:eastAsia="Calibri" w:cs="Calibri"/>
          <w:color w:val="auto"/>
          <w:sz w:val="20"/>
          <w:szCs w:val="20"/>
          <w:u w:val="none"/>
        </w:rPr>
        <w:t>content</w:t>
      </w:r>
      <w:r w:rsidR="006F67D6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 </w:t>
      </w:r>
      <w:r w:rsidR="001A4055">
        <w:rPr>
          <w:rStyle w:val="InternetLink"/>
          <w:rFonts w:eastAsia="Calibri" w:cs="Calibri"/>
          <w:color w:val="auto"/>
          <w:sz w:val="20"/>
          <w:szCs w:val="20"/>
          <w:u w:val="none"/>
        </w:rPr>
        <w:t>fr</w:t>
      </w:r>
      <w:r w:rsidR="0014351F" w:rsidRPr="0014351F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om </w:t>
      </w:r>
      <w:r w:rsidR="0014351F" w:rsidRPr="006E0ECC">
        <w:rPr>
          <w:rStyle w:val="InternetLink"/>
          <w:rFonts w:eastAsia="Calibri" w:cs="Calibri"/>
          <w:i/>
          <w:iCs/>
          <w:color w:val="auto"/>
          <w:sz w:val="20"/>
          <w:szCs w:val="20"/>
          <w:u w:val="none"/>
        </w:rPr>
        <w:t>Unit 5: Fractions and Decimals</w:t>
      </w:r>
      <w:r w:rsidR="0014351F" w:rsidRPr="0014351F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 </w:t>
      </w:r>
      <w:r w:rsidR="00307718">
        <w:rPr>
          <w:rStyle w:val="InternetLink"/>
          <w:rFonts w:eastAsia="Calibri" w:cs="Calibri"/>
          <w:color w:val="auto"/>
          <w:sz w:val="20"/>
          <w:szCs w:val="20"/>
          <w:u w:val="none"/>
        </w:rPr>
        <w:t>and</w:t>
      </w:r>
      <w:r w:rsidR="00307718">
        <w:rPr>
          <w:rStyle w:val="InternetLink"/>
          <w:rFonts w:eastAsia="Calibri" w:cs="Calibri"/>
          <w:i/>
          <w:iCs/>
          <w:color w:val="auto"/>
          <w:sz w:val="20"/>
          <w:szCs w:val="20"/>
          <w:u w:val="none"/>
        </w:rPr>
        <w:t xml:space="preserve"> Unit 8: Transformations</w:t>
      </w:r>
      <w:r w:rsidR="00307718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 </w:t>
      </w:r>
      <w:r w:rsidR="0014351F" w:rsidRPr="0014351F">
        <w:rPr>
          <w:rStyle w:val="InternetLink"/>
          <w:rFonts w:eastAsia="Calibri" w:cs="Calibri"/>
          <w:color w:val="auto"/>
          <w:sz w:val="20"/>
          <w:szCs w:val="20"/>
          <w:u w:val="none"/>
        </w:rPr>
        <w:t>in our text</w:t>
      </w:r>
      <w:r w:rsidR="006F67D6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 and workbook</w:t>
      </w:r>
      <w:r w:rsidR="0014351F" w:rsidRPr="0014351F">
        <w:rPr>
          <w:rStyle w:val="InternetLink"/>
          <w:rFonts w:eastAsia="Calibri" w:cs="Calibri"/>
          <w:color w:val="auto"/>
          <w:sz w:val="20"/>
          <w:szCs w:val="20"/>
          <w:u w:val="none"/>
        </w:rPr>
        <w:t>.</w:t>
      </w:r>
      <w:r w:rsidR="001A4055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 Remember, if you </w:t>
      </w:r>
      <w:r w:rsidR="0020065B">
        <w:rPr>
          <w:rStyle w:val="InternetLink"/>
          <w:rFonts w:eastAsia="Calibri" w:cs="Calibri"/>
          <w:color w:val="auto"/>
          <w:sz w:val="20"/>
          <w:szCs w:val="20"/>
          <w:u w:val="none"/>
        </w:rPr>
        <w:t>chose</w:t>
      </w:r>
      <w:r w:rsidR="00DC20E8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 to work on these activities and </w:t>
      </w:r>
      <w:r w:rsidR="00BA16D8">
        <w:rPr>
          <w:rStyle w:val="InternetLink"/>
          <w:rFonts w:eastAsia="Calibri" w:cs="Calibri"/>
          <w:color w:val="auto"/>
          <w:sz w:val="20"/>
          <w:szCs w:val="20"/>
          <w:u w:val="none"/>
        </w:rPr>
        <w:t>have not</w:t>
      </w:r>
      <w:r w:rsidR="001A4055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 had a chance to view or finish </w:t>
      </w:r>
      <w:r w:rsidR="00EA64B0">
        <w:rPr>
          <w:rStyle w:val="InternetLink"/>
          <w:rFonts w:eastAsia="Calibri" w:cs="Calibri"/>
          <w:color w:val="auto"/>
          <w:sz w:val="20"/>
          <w:szCs w:val="20"/>
          <w:u w:val="none"/>
        </w:rPr>
        <w:t>previous</w:t>
      </w:r>
      <w:r w:rsidR="001A4055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 lessons, you can always go back to see my Teacher Page suggestions</w:t>
      </w:r>
      <w:r w:rsidR="009B266B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 and/or </w:t>
      </w:r>
      <w:r w:rsidR="00EA64B0">
        <w:rPr>
          <w:rStyle w:val="InternetLink"/>
          <w:rFonts w:eastAsia="Calibri" w:cs="Calibri"/>
          <w:color w:val="auto"/>
          <w:sz w:val="20"/>
          <w:szCs w:val="20"/>
          <w:u w:val="none"/>
        </w:rPr>
        <w:t>links</w:t>
      </w:r>
      <w:r w:rsidR="001A4055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 from the p</w:t>
      </w:r>
      <w:r w:rsidR="00EA64B0">
        <w:rPr>
          <w:rStyle w:val="InternetLink"/>
          <w:rFonts w:eastAsia="Calibri" w:cs="Calibri"/>
          <w:color w:val="auto"/>
          <w:sz w:val="20"/>
          <w:szCs w:val="20"/>
          <w:u w:val="none"/>
        </w:rPr>
        <w:t>ast</w:t>
      </w:r>
      <w:r w:rsidR="001A4055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 week</w:t>
      </w:r>
      <w:r w:rsidR="00B32F68">
        <w:rPr>
          <w:rStyle w:val="InternetLink"/>
          <w:rFonts w:eastAsia="Calibri" w:cs="Calibri"/>
          <w:color w:val="auto"/>
          <w:sz w:val="20"/>
          <w:szCs w:val="20"/>
          <w:u w:val="none"/>
        </w:rPr>
        <w:t>(</w:t>
      </w:r>
      <w:r w:rsidR="006E0ECC">
        <w:rPr>
          <w:rStyle w:val="InternetLink"/>
          <w:rFonts w:eastAsia="Calibri" w:cs="Calibri"/>
          <w:color w:val="auto"/>
          <w:sz w:val="20"/>
          <w:szCs w:val="20"/>
          <w:u w:val="none"/>
        </w:rPr>
        <w:t>s</w:t>
      </w:r>
      <w:r w:rsidR="00B32F68">
        <w:rPr>
          <w:rStyle w:val="InternetLink"/>
          <w:rFonts w:eastAsia="Calibri" w:cs="Calibri"/>
          <w:color w:val="auto"/>
          <w:sz w:val="20"/>
          <w:szCs w:val="20"/>
          <w:u w:val="none"/>
        </w:rPr>
        <w:t>)</w:t>
      </w:r>
      <w:r w:rsidR="009B266B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. </w:t>
      </w:r>
      <w:r w:rsidR="001A4055">
        <w:rPr>
          <w:rStyle w:val="InternetLink"/>
          <w:rFonts w:eastAsia="Calibri" w:cs="Calibri"/>
          <w:color w:val="auto"/>
          <w:sz w:val="20"/>
          <w:szCs w:val="20"/>
          <w:u w:val="none"/>
        </w:rPr>
        <w:t>I want you to be comfortable working at your own pace</w:t>
      </w:r>
      <w:r w:rsidR="00D649C9">
        <w:rPr>
          <w:rStyle w:val="InternetLink"/>
          <w:rFonts w:eastAsia="Calibri" w:cs="Calibri"/>
          <w:color w:val="auto"/>
          <w:sz w:val="20"/>
          <w:szCs w:val="20"/>
          <w:u w:val="none"/>
        </w:rPr>
        <w:t xml:space="preserve"> and using the resources of your choice</w:t>
      </w:r>
      <w:r w:rsidR="001A4055">
        <w:rPr>
          <w:rStyle w:val="InternetLink"/>
          <w:rFonts w:eastAsia="Calibri" w:cs="Calibri"/>
          <w:color w:val="auto"/>
          <w:sz w:val="20"/>
          <w:szCs w:val="20"/>
          <w:u w:val="none"/>
        </w:rPr>
        <w:t>.</w:t>
      </w:r>
      <w:r w:rsidR="0014351F" w:rsidRPr="0014351F">
        <w:rPr>
          <w:rStyle w:val="InternetLink"/>
          <w:rFonts w:eastAsia="Calibri" w:cs="Calibri"/>
          <w:color w:val="auto"/>
          <w:sz w:val="20"/>
          <w:szCs w:val="20"/>
          <w:u w:val="none"/>
        </w:rPr>
        <w:t>)</w:t>
      </w:r>
    </w:p>
    <w:p w14:paraId="2CBB2408" w14:textId="2112253D" w:rsidR="00DC20E8" w:rsidRDefault="008C5896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>T</w:t>
      </w:r>
      <w:r w:rsidR="0014351F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>his week</w:t>
      </w:r>
      <w:r w:rsidR="00DC20E8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>, feel free to</w:t>
      </w:r>
      <w:r w:rsidR="0014351F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</w:t>
      </w:r>
      <w:r w:rsidR="001B3ED1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>visit the link</w:t>
      </w:r>
      <w:r w:rsidR="00630308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>s</w:t>
      </w:r>
      <w:r w:rsidR="00894D51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below</w:t>
      </w:r>
      <w:r w:rsidR="00630308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>:</w:t>
      </w:r>
      <w:r w:rsidR="001B3ED1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</w:t>
      </w:r>
    </w:p>
    <w:p w14:paraId="29F68C68" w14:textId="7DC9D19C" w:rsidR="00DC20E8" w:rsidRDefault="005726B0" w:rsidP="00DC20E8">
      <w:pPr>
        <w:pStyle w:val="ListParagraph"/>
        <w:numPr>
          <w:ilvl w:val="0"/>
          <w:numId w:val="3"/>
        </w:numPr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</w:pPr>
      <w:r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  <w:t>Adding Decimals</w:t>
      </w:r>
    </w:p>
    <w:p w14:paraId="427B378C" w14:textId="55477E03" w:rsidR="00F214D5" w:rsidRDefault="007A26EF" w:rsidP="00F214D5">
      <w:pPr>
        <w:pStyle w:val="ListParagraph"/>
        <w:ind w:left="780"/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</w:pPr>
      <w:hyperlink r:id="rId11" w:history="1">
        <w:r w:rsidR="00F214D5" w:rsidRPr="00F214D5">
          <w:rPr>
            <w:rStyle w:val="Hyperlink"/>
            <w:rFonts w:eastAsia="Calibri" w:cs="Calibri"/>
            <w:b/>
            <w:bCs/>
            <w:i/>
            <w:iCs/>
            <w:sz w:val="24"/>
            <w:szCs w:val="24"/>
          </w:rPr>
          <w:t>https://safeyoutube.net/w/yb5E</w:t>
        </w:r>
      </w:hyperlink>
    </w:p>
    <w:p w14:paraId="32BA2450" w14:textId="1CC54541" w:rsidR="00F214D5" w:rsidRDefault="007A26EF" w:rsidP="00F214D5">
      <w:pPr>
        <w:pStyle w:val="ListParagraph"/>
        <w:ind w:left="780"/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</w:pPr>
      <w:hyperlink r:id="rId12" w:history="1">
        <w:r w:rsidR="00F214D5" w:rsidRPr="00F214D5">
          <w:rPr>
            <w:rStyle w:val="Hyperlink"/>
            <w:rFonts w:eastAsia="Calibri" w:cs="Calibri"/>
            <w:b/>
            <w:bCs/>
            <w:i/>
            <w:iCs/>
            <w:sz w:val="24"/>
            <w:szCs w:val="24"/>
          </w:rPr>
          <w:t>https://safeyoutube.net/w/Mi5E</w:t>
        </w:r>
      </w:hyperlink>
    </w:p>
    <w:p w14:paraId="56FE896E" w14:textId="36750108" w:rsidR="00E13B6A" w:rsidRPr="00E13B6A" w:rsidRDefault="007A26EF" w:rsidP="00F214D5">
      <w:pPr>
        <w:pStyle w:val="ListParagraph"/>
        <w:ind w:left="780"/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</w:pPr>
      <w:hyperlink r:id="rId13" w:history="1">
        <w:r w:rsidR="00E13B6A" w:rsidRPr="00E13B6A">
          <w:rPr>
            <w:rStyle w:val="Hyperlink"/>
            <w:rFonts w:eastAsia="Calibri" w:cs="Calibri"/>
            <w:b/>
            <w:bCs/>
            <w:i/>
            <w:iCs/>
            <w:sz w:val="24"/>
            <w:szCs w:val="24"/>
          </w:rPr>
          <w:t>https://safeyoutube.net/w/mr5E</w:t>
        </w:r>
      </w:hyperlink>
      <w:r w:rsidR="00E13B6A" w:rsidRPr="00E13B6A"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  <w:t xml:space="preserve"> (Mas</w:t>
      </w:r>
      <w:r w:rsidR="00E13B6A"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  <w:t>tery Check)</w:t>
      </w:r>
    </w:p>
    <w:p w14:paraId="17B81776" w14:textId="77777777" w:rsidR="005726B0" w:rsidRPr="00E13B6A" w:rsidRDefault="005726B0" w:rsidP="005726B0">
      <w:pPr>
        <w:pStyle w:val="ListParagraph"/>
        <w:ind w:left="780"/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</w:pPr>
    </w:p>
    <w:p w14:paraId="7AED7706" w14:textId="77777777" w:rsidR="00687C4C" w:rsidRPr="00E13B6A" w:rsidRDefault="00687C4C" w:rsidP="005D10B2">
      <w:pPr>
        <w:pStyle w:val="ListParagraph"/>
        <w:ind w:left="780"/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</w:pPr>
    </w:p>
    <w:p w14:paraId="3E96A9D7" w14:textId="7312BC51" w:rsidR="005D10B2" w:rsidRDefault="005726B0" w:rsidP="00DC20E8">
      <w:pPr>
        <w:pStyle w:val="ListParagraph"/>
        <w:numPr>
          <w:ilvl w:val="0"/>
          <w:numId w:val="3"/>
        </w:numPr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</w:pPr>
      <w:r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  <w:t>Subtracting Decimals</w:t>
      </w:r>
    </w:p>
    <w:p w14:paraId="30CF6D6B" w14:textId="6D61CF4B" w:rsidR="009C08AF" w:rsidRDefault="007A26EF" w:rsidP="009C08AF">
      <w:pPr>
        <w:pStyle w:val="ListParagraph"/>
        <w:ind w:left="780"/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</w:pPr>
      <w:hyperlink r:id="rId14" w:history="1">
        <w:r w:rsidR="009C08AF" w:rsidRPr="009C08AF">
          <w:rPr>
            <w:rStyle w:val="Hyperlink"/>
            <w:rFonts w:eastAsia="Calibri" w:cs="Calibri"/>
            <w:b/>
            <w:bCs/>
            <w:i/>
            <w:iCs/>
            <w:sz w:val="24"/>
            <w:szCs w:val="24"/>
          </w:rPr>
          <w:t>https://safeyoutube.net/w/xy5E</w:t>
        </w:r>
      </w:hyperlink>
    </w:p>
    <w:p w14:paraId="5C5A6369" w14:textId="2D72364A" w:rsidR="009C08AF" w:rsidRPr="009C08AF" w:rsidRDefault="007A26EF" w:rsidP="009C08AF">
      <w:pPr>
        <w:pStyle w:val="ListParagraph"/>
        <w:ind w:left="780"/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</w:pPr>
      <w:hyperlink r:id="rId15" w:history="1">
        <w:r w:rsidR="009C08AF" w:rsidRPr="009C08AF">
          <w:rPr>
            <w:rStyle w:val="Hyperlink"/>
            <w:rFonts w:eastAsia="Calibri" w:cs="Calibri"/>
            <w:b/>
            <w:bCs/>
            <w:i/>
            <w:iCs/>
            <w:sz w:val="24"/>
            <w:szCs w:val="24"/>
          </w:rPr>
          <w:t>https://safeyoutube.net/w/L05E</w:t>
        </w:r>
      </w:hyperlink>
      <w:r w:rsidR="009C08AF" w:rsidRPr="009C08AF"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  <w:t xml:space="preserve"> (Mas</w:t>
      </w:r>
      <w:r w:rsidR="009C08AF"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  <w:t>tery Check)</w:t>
      </w:r>
    </w:p>
    <w:p w14:paraId="10A49B03" w14:textId="614F2A98" w:rsidR="005726B0" w:rsidRPr="009C08AF" w:rsidRDefault="005726B0" w:rsidP="005726B0">
      <w:pPr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</w:pPr>
    </w:p>
    <w:p w14:paraId="3521F3D8" w14:textId="4DD61B2C" w:rsidR="005726B0" w:rsidRPr="006C2B92" w:rsidRDefault="005726B0" w:rsidP="005726B0">
      <w:pPr>
        <w:pStyle w:val="ListParagraph"/>
        <w:numPr>
          <w:ilvl w:val="0"/>
          <w:numId w:val="3"/>
        </w:numPr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</w:pPr>
      <w:r w:rsidRPr="006C2B92">
        <w:rPr>
          <w:rStyle w:val="InternetLink"/>
          <w:rFonts w:eastAsia="Calibri" w:cs="Calibri"/>
          <w:b/>
          <w:bCs/>
          <w:i/>
          <w:iCs/>
          <w:color w:val="auto"/>
          <w:sz w:val="24"/>
          <w:szCs w:val="24"/>
          <w:u w:val="none"/>
        </w:rPr>
        <w:t>Transformations (Translations/Slides, Reflections/Flips, and Rotations/Turns)</w:t>
      </w:r>
    </w:p>
    <w:p w14:paraId="539D1FB5" w14:textId="041D190E" w:rsidR="00A21D81" w:rsidRDefault="006118C9" w:rsidP="004C22CB">
      <w:pPr>
        <w:pStyle w:val="ListParagraph"/>
        <w:ind w:left="780"/>
      </w:pPr>
      <w:r w:rsidRPr="0080125B">
        <w:rPr>
          <w:b/>
          <w:bCs/>
          <w:i/>
          <w:iCs/>
          <w:color w:val="2E74B5" w:themeColor="accent5" w:themeShade="BF"/>
          <w:sz w:val="24"/>
          <w:szCs w:val="24"/>
          <w:u w:val="single"/>
        </w:rPr>
        <w:t xml:space="preserve"> </w:t>
      </w:r>
      <w:hyperlink r:id="rId16" w:history="1">
        <w:r w:rsidR="00374315" w:rsidRPr="0080125B">
          <w:rPr>
            <w:rStyle w:val="Hyperlink"/>
            <w:b/>
            <w:bCs/>
            <w:i/>
            <w:iCs/>
            <w:sz w:val="24"/>
            <w:szCs w:val="24"/>
          </w:rPr>
          <w:t>http://www.learnalberta.ca/content/me5l/html/Math5.html</w:t>
        </w:r>
      </w:hyperlink>
      <w:r w:rsidR="00374315" w:rsidRPr="0080125B">
        <w:rPr>
          <w:b/>
          <w:bCs/>
          <w:color w:val="2E74B5" w:themeColor="accent5" w:themeShade="BF"/>
          <w:sz w:val="24"/>
          <w:szCs w:val="24"/>
          <w:u w:val="single"/>
        </w:rPr>
        <w:t xml:space="preserve"> </w:t>
      </w:r>
      <w:r w:rsidR="00374315" w:rsidRPr="006C2B92">
        <w:rPr>
          <w:color w:val="2E74B5" w:themeColor="accent5" w:themeShade="BF"/>
          <w:sz w:val="24"/>
          <w:szCs w:val="24"/>
        </w:rPr>
        <w:t xml:space="preserve"> </w:t>
      </w:r>
      <w:r w:rsidR="00374315" w:rsidRPr="006C2B92">
        <w:rPr>
          <w:sz w:val="24"/>
          <w:szCs w:val="24"/>
        </w:rPr>
        <w:t>(Choose the lesson</w:t>
      </w:r>
      <w:r w:rsidR="00A21D81" w:rsidRPr="006C2B92">
        <w:rPr>
          <w:sz w:val="24"/>
          <w:szCs w:val="24"/>
        </w:rPr>
        <w:t xml:space="preserve"> “Slides, Flips, and Turns”. </w:t>
      </w:r>
      <w:r w:rsidR="00374315" w:rsidRPr="006C2B92">
        <w:rPr>
          <w:sz w:val="24"/>
          <w:szCs w:val="24"/>
        </w:rPr>
        <w:t>Once you complete the lesson, click on “Activity Sheet” in the lower left-hand corner of the window for some practice questions and then check your answers to see how you did!)</w:t>
      </w:r>
    </w:p>
    <w:p w14:paraId="44044381" w14:textId="3875391E" w:rsidR="00A86725" w:rsidRPr="00374315" w:rsidRDefault="006118C9">
      <w:pPr>
        <w:rPr>
          <w:rStyle w:val="Hyperlink"/>
          <w:rFonts w:eastAsia="Calibri" w:cs="Calibri"/>
          <w:i/>
          <w:iCs/>
          <w:color w:val="auto"/>
          <w:sz w:val="24"/>
          <w:szCs w:val="24"/>
        </w:rPr>
      </w:pPr>
      <w:r w:rsidRPr="00374315">
        <w:rPr>
          <w:rStyle w:val="Hyperlink"/>
          <w:rFonts w:eastAsia="Calibri" w:cs="Calibri"/>
          <w:i/>
          <w:iCs/>
          <w:color w:val="auto"/>
          <w:sz w:val="24"/>
          <w:szCs w:val="24"/>
          <w:u w:val="none"/>
        </w:rPr>
        <w:t xml:space="preserve">  </w:t>
      </w:r>
    </w:p>
    <w:p w14:paraId="1C2571C1" w14:textId="77777777" w:rsidR="0088188D" w:rsidRDefault="0088188D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</w:p>
    <w:p w14:paraId="7CEB0BC5" w14:textId="3B9D49D0" w:rsidR="00EA64B0" w:rsidRDefault="00A86725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lastRenderedPageBreak/>
        <w:t>S</w:t>
      </w:r>
      <w:r w:rsidR="00E0506D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tudent </w:t>
      </w:r>
      <w:r w:rsidR="00894D51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practice and homework book </w:t>
      </w:r>
      <w:r w:rsidR="009512F6">
        <w:rPr>
          <w:rStyle w:val="InternetLink"/>
          <w:rFonts w:eastAsia="Calibri" w:cs="Calibri"/>
          <w:color w:val="auto"/>
          <w:sz w:val="24"/>
          <w:szCs w:val="24"/>
          <w:u w:val="none"/>
        </w:rPr>
        <w:t>with examples</w:t>
      </w:r>
      <w:r w:rsidR="002F5944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, </w:t>
      </w:r>
      <w:r w:rsidR="00945EEE">
        <w:rPr>
          <w:rStyle w:val="InternetLink"/>
          <w:rFonts w:eastAsia="Calibri" w:cs="Calibri"/>
          <w:color w:val="auto"/>
          <w:sz w:val="24"/>
          <w:szCs w:val="24"/>
          <w:u w:val="none"/>
        </w:rPr>
        <w:t>explanations</w:t>
      </w:r>
      <w:r w:rsidR="002F5944">
        <w:rPr>
          <w:rStyle w:val="InternetLink"/>
          <w:rFonts w:eastAsia="Calibri" w:cs="Calibri"/>
          <w:color w:val="auto"/>
          <w:sz w:val="24"/>
          <w:szCs w:val="24"/>
          <w:u w:val="none"/>
        </w:rPr>
        <w:t>,</w:t>
      </w:r>
      <w:r w:rsidR="009512F6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and </w:t>
      </w:r>
      <w:r w:rsidR="00945EEE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quick </w:t>
      </w:r>
      <w:r w:rsidR="009512F6">
        <w:rPr>
          <w:rStyle w:val="InternetLink"/>
          <w:rFonts w:eastAsia="Calibri" w:cs="Calibri"/>
          <w:color w:val="auto"/>
          <w:sz w:val="24"/>
          <w:szCs w:val="24"/>
          <w:u w:val="none"/>
        </w:rPr>
        <w:t>exercises</w:t>
      </w:r>
      <w:r w:rsidR="00EA64B0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(see link from week</w:t>
      </w:r>
      <w:r w:rsidR="00C14F68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4</w:t>
      </w:r>
      <w:r w:rsidR="00EA64B0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if needed)</w:t>
      </w:r>
      <w:r w:rsidR="006E0ECC">
        <w:rPr>
          <w:rStyle w:val="InternetLink"/>
          <w:rFonts w:eastAsia="Calibri" w:cs="Calibri"/>
          <w:color w:val="auto"/>
          <w:sz w:val="24"/>
          <w:szCs w:val="24"/>
          <w:u w:val="none"/>
        </w:rPr>
        <w:t>:</w:t>
      </w:r>
      <w:r w:rsidR="00CE430B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</w:t>
      </w:r>
    </w:p>
    <w:p w14:paraId="02B2C125" w14:textId="639D3C38" w:rsidR="00DC20E8" w:rsidRPr="00CE65EC" w:rsidRDefault="00DC20E8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 w:rsidRPr="00CE65EC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Lesson </w:t>
      </w:r>
      <w:r w:rsidR="005726B0" w:rsidRPr="00CE65EC">
        <w:rPr>
          <w:rStyle w:val="InternetLink"/>
          <w:rFonts w:eastAsia="Calibri" w:cs="Calibri"/>
          <w:color w:val="auto"/>
          <w:sz w:val="24"/>
          <w:szCs w:val="24"/>
          <w:u w:val="none"/>
        </w:rPr>
        <w:t>11</w:t>
      </w:r>
      <w:r w:rsidR="00CE65EC" w:rsidRPr="00CE65EC">
        <w:rPr>
          <w:rStyle w:val="InternetLink"/>
          <w:rFonts w:eastAsia="Calibri" w:cs="Calibri"/>
          <w:color w:val="auto"/>
          <w:sz w:val="24"/>
          <w:szCs w:val="24"/>
          <w:u w:val="none"/>
        </w:rPr>
        <w:t>- refer to pages 86-87 (A</w:t>
      </w:r>
      <w:r w:rsidR="00CE65EC">
        <w:rPr>
          <w:rStyle w:val="InternetLink"/>
          <w:rFonts w:eastAsia="Calibri" w:cs="Calibri"/>
          <w:color w:val="auto"/>
          <w:sz w:val="24"/>
          <w:szCs w:val="24"/>
          <w:u w:val="none"/>
        </w:rPr>
        <w:t>dding Decimals)</w:t>
      </w:r>
    </w:p>
    <w:p w14:paraId="67857720" w14:textId="6E3E4000" w:rsidR="004C22CB" w:rsidRPr="00CE65EC" w:rsidRDefault="004C22CB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 w:rsidRPr="00CE65EC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Lesson </w:t>
      </w:r>
      <w:r w:rsidR="005D10B2" w:rsidRPr="00CE65EC">
        <w:rPr>
          <w:rStyle w:val="InternetLink"/>
          <w:rFonts w:eastAsia="Calibri" w:cs="Calibri"/>
          <w:color w:val="auto"/>
          <w:sz w:val="24"/>
          <w:szCs w:val="24"/>
          <w:u w:val="none"/>
        </w:rPr>
        <w:t>1</w:t>
      </w:r>
      <w:r w:rsidR="005726B0" w:rsidRPr="00CE65EC">
        <w:rPr>
          <w:rStyle w:val="InternetLink"/>
          <w:rFonts w:eastAsia="Calibri" w:cs="Calibri"/>
          <w:color w:val="auto"/>
          <w:sz w:val="24"/>
          <w:szCs w:val="24"/>
          <w:u w:val="none"/>
        </w:rPr>
        <w:t>2</w:t>
      </w:r>
      <w:r w:rsidR="00CE65EC" w:rsidRPr="00CE65EC">
        <w:rPr>
          <w:rStyle w:val="InternetLink"/>
          <w:rFonts w:eastAsia="Calibri" w:cs="Calibri"/>
          <w:color w:val="auto"/>
          <w:sz w:val="24"/>
          <w:szCs w:val="24"/>
          <w:u w:val="none"/>
        </w:rPr>
        <w:t>- refer to pages 88-89 (S</w:t>
      </w:r>
      <w:r w:rsidR="00CE65EC">
        <w:rPr>
          <w:rStyle w:val="InternetLink"/>
          <w:rFonts w:eastAsia="Calibri" w:cs="Calibri"/>
          <w:color w:val="auto"/>
          <w:sz w:val="24"/>
          <w:szCs w:val="24"/>
          <w:u w:val="none"/>
        </w:rPr>
        <w:t>ubtracting Decimals)</w:t>
      </w:r>
    </w:p>
    <w:p w14:paraId="7DE8447D" w14:textId="33BD30C9" w:rsidR="005726B0" w:rsidRPr="005726B0" w:rsidRDefault="005726B0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 w:rsidRPr="005726B0">
        <w:rPr>
          <w:rStyle w:val="InternetLink"/>
          <w:rFonts w:eastAsia="Calibri" w:cs="Calibri"/>
          <w:color w:val="auto"/>
          <w:sz w:val="24"/>
          <w:szCs w:val="24"/>
          <w:u w:val="none"/>
        </w:rPr>
        <w:t>Lesson 1- refer to pages 118-119 (Tr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>anslations</w:t>
      </w:r>
      <w:r w:rsidR="009C08AF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“Slides”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>)</w:t>
      </w:r>
    </w:p>
    <w:p w14:paraId="6BC1EDFB" w14:textId="091DE440" w:rsidR="005726B0" w:rsidRPr="005726B0" w:rsidRDefault="005726B0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 w:rsidRPr="005726B0">
        <w:rPr>
          <w:rStyle w:val="InternetLink"/>
          <w:rFonts w:eastAsia="Calibri" w:cs="Calibri"/>
          <w:color w:val="auto"/>
          <w:sz w:val="24"/>
          <w:szCs w:val="24"/>
          <w:u w:val="none"/>
        </w:rPr>
        <w:t>Lesson 3- refer to pages 120-121 (R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>eflections</w:t>
      </w:r>
      <w:r w:rsidR="009C08AF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“Flips”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>)</w:t>
      </w:r>
    </w:p>
    <w:p w14:paraId="28BBCE1E" w14:textId="4ADB5ED4" w:rsidR="005726B0" w:rsidRPr="005726B0" w:rsidRDefault="005726B0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 w:rsidRPr="005726B0">
        <w:rPr>
          <w:rStyle w:val="InternetLink"/>
          <w:rFonts w:eastAsia="Calibri" w:cs="Calibri"/>
          <w:color w:val="auto"/>
          <w:sz w:val="24"/>
          <w:szCs w:val="24"/>
          <w:u w:val="none"/>
        </w:rPr>
        <w:t>Lesson 4- refer to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pages 122-123 (Rotations</w:t>
      </w:r>
      <w:r w:rsidR="009C08AF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“Turns”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>)</w:t>
      </w:r>
    </w:p>
    <w:p w14:paraId="3DEEE01F" w14:textId="7D4480D9" w:rsidR="00DC20E8" w:rsidRPr="005726B0" w:rsidRDefault="00DC20E8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</w:p>
    <w:p w14:paraId="79395FBE" w14:textId="77777777" w:rsidR="00084AFA" w:rsidRPr="005726B0" w:rsidRDefault="00084AFA">
      <w:pPr>
        <w:jc w:val="center"/>
        <w:rPr>
          <w:rFonts w:ascii="Comic Sans MS" w:eastAsia="Comic Sans MS" w:hAnsi="Comic Sans MS" w:cs="Comic Sans MS"/>
          <w:b/>
          <w:bCs/>
          <w:color w:val="333333"/>
          <w:sz w:val="21"/>
          <w:szCs w:val="21"/>
        </w:rPr>
      </w:pPr>
    </w:p>
    <w:p w14:paraId="35F55C72" w14:textId="06616BF0" w:rsidR="0045273B" w:rsidRPr="00945EEE" w:rsidRDefault="002F2488" w:rsidP="002F2488">
      <w:pPr>
        <w:jc w:val="center"/>
        <w:rPr>
          <w:rFonts w:ascii="Bahnschrift Condensed" w:eastAsia="Calibri" w:hAnsi="Bahnschrift Condensed" w:cs="Calibri"/>
          <w:b/>
          <w:bCs/>
          <w:color w:val="002060"/>
          <w:sz w:val="36"/>
          <w:szCs w:val="36"/>
          <w:lang w:val="fr-FR"/>
        </w:rPr>
      </w:pPr>
      <w:r w:rsidRPr="00945EEE">
        <w:rPr>
          <w:rFonts w:ascii="Bahnschrift Condensed" w:eastAsia="Calibri" w:hAnsi="Bahnschrift Condensed" w:cs="Calibri"/>
          <w:b/>
          <w:bCs/>
          <w:color w:val="002060"/>
          <w:sz w:val="36"/>
          <w:szCs w:val="36"/>
          <w:lang w:val="fr-FR"/>
        </w:rPr>
        <w:t>Let the good times roll/Laissez les bons temps rouler</w:t>
      </w:r>
      <w:r w:rsidRPr="002F2488">
        <w:rPr>
          <mc:AlternateContent>
            <mc:Choice Requires="w16se">
              <w:rFonts w:ascii="Bahnschrift Condensed" w:eastAsia="Calibri" w:hAnsi="Bahnschrift Condensed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206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768BD6" w14:textId="30E676FC" w:rsidR="002F2488" w:rsidRPr="00945EEE" w:rsidRDefault="002F2488" w:rsidP="002F2488">
      <w:pPr>
        <w:jc w:val="center"/>
        <w:rPr>
          <w:rFonts w:ascii="Bahnschrift Condensed" w:eastAsia="Calibri" w:hAnsi="Bahnschrift Condensed" w:cs="Calibri"/>
          <w:b/>
          <w:bCs/>
          <w:color w:val="002060"/>
          <w:sz w:val="36"/>
          <w:szCs w:val="36"/>
          <w:lang w:val="fr-FR"/>
        </w:rPr>
      </w:pPr>
      <w:r w:rsidRPr="00945EEE">
        <w:rPr>
          <w:rFonts w:ascii="Bahnschrift Condensed" w:eastAsia="Calibri" w:hAnsi="Bahnschrift Condensed" w:cs="Calibri"/>
          <w:b/>
          <w:bCs/>
          <w:color w:val="002060"/>
          <w:sz w:val="36"/>
          <w:szCs w:val="36"/>
          <w:lang w:val="fr-FR"/>
        </w:rPr>
        <w:t>Mme V</w:t>
      </w:r>
    </w:p>
    <w:p w14:paraId="20E85B55" w14:textId="77777777" w:rsidR="0045273B" w:rsidRPr="00945EEE" w:rsidRDefault="006568E1">
      <w:pPr>
        <w:jc w:val="center"/>
        <w:rPr>
          <w:lang w:val="fr-FR"/>
        </w:rPr>
      </w:pPr>
      <w:r w:rsidRPr="00945EEE">
        <w:rPr>
          <w:lang w:val="fr-FR"/>
        </w:rPr>
        <w:t xml:space="preserve"> </w:t>
      </w:r>
    </w:p>
    <w:sectPr w:rsidR="0045273B" w:rsidRPr="00945EEE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69EF"/>
    <w:multiLevelType w:val="hybridMultilevel"/>
    <w:tmpl w:val="6F440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9B6B12"/>
    <w:multiLevelType w:val="hybridMultilevel"/>
    <w:tmpl w:val="C0BA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1671BC"/>
    <w:multiLevelType w:val="multilevel"/>
    <w:tmpl w:val="EE722B42"/>
    <w:lvl w:ilvl="0">
      <w:start w:val="1"/>
      <w:numFmt w:val="decimal"/>
      <w:lvlText w:val="%1."/>
      <w:lvlJc w:val="left"/>
      <w:pPr>
        <w:ind w:left="300" w:hanging="360"/>
      </w:pPr>
    </w:lvl>
    <w:lvl w:ilvl="1">
      <w:start w:val="1"/>
      <w:numFmt w:val="lowerLetter"/>
      <w:lvlText w:val="%2."/>
      <w:lvlJc w:val="left"/>
      <w:pPr>
        <w:ind w:left="1020" w:hanging="360"/>
      </w:pPr>
    </w:lvl>
    <w:lvl w:ilvl="2">
      <w:start w:val="1"/>
      <w:numFmt w:val="lowerRoman"/>
      <w:lvlText w:val="%3."/>
      <w:lvlJc w:val="right"/>
      <w:pPr>
        <w:ind w:left="1740" w:hanging="180"/>
      </w:pPr>
    </w:lvl>
    <w:lvl w:ilvl="3">
      <w:start w:val="1"/>
      <w:numFmt w:val="decimal"/>
      <w:lvlText w:val="%4."/>
      <w:lvlJc w:val="left"/>
      <w:pPr>
        <w:ind w:left="2460" w:hanging="360"/>
      </w:pPr>
    </w:lvl>
    <w:lvl w:ilvl="4">
      <w:start w:val="1"/>
      <w:numFmt w:val="lowerLetter"/>
      <w:lvlText w:val="%5."/>
      <w:lvlJc w:val="left"/>
      <w:pPr>
        <w:ind w:left="3180" w:hanging="360"/>
      </w:pPr>
    </w:lvl>
    <w:lvl w:ilvl="5">
      <w:start w:val="1"/>
      <w:numFmt w:val="lowerRoman"/>
      <w:lvlText w:val="%6."/>
      <w:lvlJc w:val="right"/>
      <w:pPr>
        <w:ind w:left="3900" w:hanging="180"/>
      </w:pPr>
    </w:lvl>
    <w:lvl w:ilvl="6">
      <w:start w:val="1"/>
      <w:numFmt w:val="decimal"/>
      <w:lvlText w:val="%7."/>
      <w:lvlJc w:val="left"/>
      <w:pPr>
        <w:ind w:left="4620" w:hanging="360"/>
      </w:pPr>
    </w:lvl>
    <w:lvl w:ilvl="7">
      <w:start w:val="1"/>
      <w:numFmt w:val="lowerLetter"/>
      <w:lvlText w:val="%8."/>
      <w:lvlJc w:val="left"/>
      <w:pPr>
        <w:ind w:left="5340" w:hanging="360"/>
      </w:pPr>
    </w:lvl>
    <w:lvl w:ilvl="8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5D055CBC"/>
    <w:multiLevelType w:val="hybridMultilevel"/>
    <w:tmpl w:val="E52685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FA234D"/>
    <w:multiLevelType w:val="multilevel"/>
    <w:tmpl w:val="FE964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3B"/>
    <w:rsid w:val="00007BE4"/>
    <w:rsid w:val="000775F3"/>
    <w:rsid w:val="00084AFA"/>
    <w:rsid w:val="000B4482"/>
    <w:rsid w:val="000F0368"/>
    <w:rsid w:val="000F1F6B"/>
    <w:rsid w:val="00134927"/>
    <w:rsid w:val="0014351F"/>
    <w:rsid w:val="001478DB"/>
    <w:rsid w:val="001611DC"/>
    <w:rsid w:val="001725D5"/>
    <w:rsid w:val="001A4055"/>
    <w:rsid w:val="001B3ED1"/>
    <w:rsid w:val="001C4162"/>
    <w:rsid w:val="001D28BB"/>
    <w:rsid w:val="001D4B0E"/>
    <w:rsid w:val="0020065B"/>
    <w:rsid w:val="00202DE5"/>
    <w:rsid w:val="00246DF1"/>
    <w:rsid w:val="00256F55"/>
    <w:rsid w:val="00273957"/>
    <w:rsid w:val="00280E26"/>
    <w:rsid w:val="00286B4F"/>
    <w:rsid w:val="002C11BA"/>
    <w:rsid w:val="002C12F2"/>
    <w:rsid w:val="002C4D91"/>
    <w:rsid w:val="002D17B7"/>
    <w:rsid w:val="002F2488"/>
    <w:rsid w:val="002F5944"/>
    <w:rsid w:val="002F612F"/>
    <w:rsid w:val="00307718"/>
    <w:rsid w:val="003117DA"/>
    <w:rsid w:val="00326217"/>
    <w:rsid w:val="00374315"/>
    <w:rsid w:val="00384D57"/>
    <w:rsid w:val="00431BA6"/>
    <w:rsid w:val="00447E6B"/>
    <w:rsid w:val="0045273B"/>
    <w:rsid w:val="00463F17"/>
    <w:rsid w:val="00491F81"/>
    <w:rsid w:val="004B0AF9"/>
    <w:rsid w:val="004C22CB"/>
    <w:rsid w:val="004F6074"/>
    <w:rsid w:val="00504430"/>
    <w:rsid w:val="00536758"/>
    <w:rsid w:val="005726B0"/>
    <w:rsid w:val="00575677"/>
    <w:rsid w:val="00583D59"/>
    <w:rsid w:val="005B5AE7"/>
    <w:rsid w:val="005D10B2"/>
    <w:rsid w:val="005E67F2"/>
    <w:rsid w:val="005F2126"/>
    <w:rsid w:val="006118C9"/>
    <w:rsid w:val="00612CC6"/>
    <w:rsid w:val="00626B51"/>
    <w:rsid w:val="00630308"/>
    <w:rsid w:val="006568E1"/>
    <w:rsid w:val="0066576E"/>
    <w:rsid w:val="00687C4C"/>
    <w:rsid w:val="006C2B92"/>
    <w:rsid w:val="006C555E"/>
    <w:rsid w:val="006C7B5C"/>
    <w:rsid w:val="006E0E98"/>
    <w:rsid w:val="006E0ECC"/>
    <w:rsid w:val="006F67D6"/>
    <w:rsid w:val="00712763"/>
    <w:rsid w:val="007402F6"/>
    <w:rsid w:val="00754E78"/>
    <w:rsid w:val="0079187E"/>
    <w:rsid w:val="007959A5"/>
    <w:rsid w:val="007A0040"/>
    <w:rsid w:val="007A26EF"/>
    <w:rsid w:val="007D2D5F"/>
    <w:rsid w:val="0080125B"/>
    <w:rsid w:val="0083305D"/>
    <w:rsid w:val="008554F0"/>
    <w:rsid w:val="0088188D"/>
    <w:rsid w:val="00881F69"/>
    <w:rsid w:val="00894A2F"/>
    <w:rsid w:val="00894D51"/>
    <w:rsid w:val="008C5896"/>
    <w:rsid w:val="0094457D"/>
    <w:rsid w:val="00945EEE"/>
    <w:rsid w:val="009512F6"/>
    <w:rsid w:val="00975540"/>
    <w:rsid w:val="009B266B"/>
    <w:rsid w:val="009C08AF"/>
    <w:rsid w:val="009E1BE9"/>
    <w:rsid w:val="00A21D81"/>
    <w:rsid w:val="00A36B86"/>
    <w:rsid w:val="00A625DB"/>
    <w:rsid w:val="00A86725"/>
    <w:rsid w:val="00A914A3"/>
    <w:rsid w:val="00AC4DBB"/>
    <w:rsid w:val="00AC6745"/>
    <w:rsid w:val="00AE6A67"/>
    <w:rsid w:val="00AF46BE"/>
    <w:rsid w:val="00AF5DBC"/>
    <w:rsid w:val="00B30A64"/>
    <w:rsid w:val="00B32F68"/>
    <w:rsid w:val="00B41250"/>
    <w:rsid w:val="00B52D86"/>
    <w:rsid w:val="00B8496F"/>
    <w:rsid w:val="00BA16D8"/>
    <w:rsid w:val="00BD3C69"/>
    <w:rsid w:val="00BE6B32"/>
    <w:rsid w:val="00BF704D"/>
    <w:rsid w:val="00C0446A"/>
    <w:rsid w:val="00C14933"/>
    <w:rsid w:val="00C14F68"/>
    <w:rsid w:val="00C63B73"/>
    <w:rsid w:val="00C656AB"/>
    <w:rsid w:val="00C71784"/>
    <w:rsid w:val="00CE430B"/>
    <w:rsid w:val="00CE65EC"/>
    <w:rsid w:val="00D15A30"/>
    <w:rsid w:val="00D248EF"/>
    <w:rsid w:val="00D24C55"/>
    <w:rsid w:val="00D27FC6"/>
    <w:rsid w:val="00D43C29"/>
    <w:rsid w:val="00D649C9"/>
    <w:rsid w:val="00D70642"/>
    <w:rsid w:val="00D847F9"/>
    <w:rsid w:val="00D85A58"/>
    <w:rsid w:val="00D966F8"/>
    <w:rsid w:val="00D97B64"/>
    <w:rsid w:val="00DC20E8"/>
    <w:rsid w:val="00E0506D"/>
    <w:rsid w:val="00E13B6A"/>
    <w:rsid w:val="00E54244"/>
    <w:rsid w:val="00E61114"/>
    <w:rsid w:val="00E63281"/>
    <w:rsid w:val="00E63DFE"/>
    <w:rsid w:val="00E85C19"/>
    <w:rsid w:val="00EA64B0"/>
    <w:rsid w:val="00ED11F7"/>
    <w:rsid w:val="00EF3D65"/>
    <w:rsid w:val="00F15C1F"/>
    <w:rsid w:val="00F214D5"/>
    <w:rsid w:val="00F36462"/>
    <w:rsid w:val="00F572B4"/>
    <w:rsid w:val="00F9584F"/>
    <w:rsid w:val="00FA02C1"/>
    <w:rsid w:val="00FA260A"/>
    <w:rsid w:val="00FB0BF2"/>
    <w:rsid w:val="00FC4397"/>
    <w:rsid w:val="00FD1CDE"/>
    <w:rsid w:val="00FD26CD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99CE"/>
  <w15:docId w15:val="{8AEA3A1A-5F0B-40F6-BD44-1C73777C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5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wyTE" TargetMode="External"/><Relationship Id="rId13" Type="http://schemas.openxmlformats.org/officeDocument/2006/relationships/hyperlink" Target="https://safeyoutube.net/w/mr5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feyoutube.net/w/Mi5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arnalberta.ca/content/me5l/html/Math5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feyoutube.net/w/yb5E" TargetMode="External"/><Relationship Id="rId5" Type="http://schemas.openxmlformats.org/officeDocument/2006/relationships/styles" Target="styles.xml"/><Relationship Id="rId15" Type="http://schemas.openxmlformats.org/officeDocument/2006/relationships/hyperlink" Target="https://safeyoutube.net/w/L05E" TargetMode="External"/><Relationship Id="rId10" Type="http://schemas.openxmlformats.org/officeDocument/2006/relationships/hyperlink" Target="https://webmathminute.com/sheets-pri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afeyoutube.net/w/s2TE" TargetMode="External"/><Relationship Id="rId14" Type="http://schemas.openxmlformats.org/officeDocument/2006/relationships/hyperlink" Target="https://safeyoutube.net/w/xy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2103526d98fe0a1417ef56587cf45f6d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0d903974da66b3d7671aa0e450fc2a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633ED-DA54-4F36-A45B-A7B7D7E69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4E841-0B14-4578-959C-C41B1228D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55EE5-74CA-4376-897B-10F546F72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Vye, Sherrie (ASD-N)</dc:creator>
  <dc:description/>
  <cp:lastModifiedBy>Vye, Sherrie (ASD-N)</cp:lastModifiedBy>
  <cp:revision>23</cp:revision>
  <dcterms:created xsi:type="dcterms:W3CDTF">2020-05-13T19:39:00Z</dcterms:created>
  <dcterms:modified xsi:type="dcterms:W3CDTF">2020-05-24T21:23:00Z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0x0101007D52336B98498E43AC9572A6FA50282B</vt:lpwstr>
  </property>
</Properties>
</file>