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B34" w14:textId="740BCFFC" w:rsidR="000F7090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Ms. Beek’s TENTATIVE Weekly Plan</w:t>
      </w:r>
    </w:p>
    <w:p w14:paraId="0436E72B" w14:textId="0FCF448D" w:rsidR="005356AD" w:rsidRDefault="005356AD" w:rsidP="002E6298">
      <w:pPr>
        <w:jc w:val="center"/>
        <w:rPr>
          <w:rFonts w:cstheme="minorHAnsi"/>
          <w:b/>
          <w:bCs/>
        </w:rPr>
      </w:pPr>
      <w:r w:rsidRPr="005356AD">
        <w:rPr>
          <w:rFonts w:cstheme="minorHAnsi"/>
          <w:b/>
          <w:bCs/>
          <w:highlight w:val="yellow"/>
        </w:rPr>
        <w:t xml:space="preserve">Please make sure you look at the </w:t>
      </w:r>
      <w:r>
        <w:rPr>
          <w:rFonts w:cstheme="minorHAnsi"/>
          <w:b/>
          <w:bCs/>
          <w:highlight w:val="yellow"/>
        </w:rPr>
        <w:t>correct</w:t>
      </w:r>
      <w:r w:rsidRPr="005356AD">
        <w:rPr>
          <w:rFonts w:cstheme="minorHAnsi"/>
          <w:b/>
          <w:bCs/>
          <w:highlight w:val="yellow"/>
        </w:rPr>
        <w:t xml:space="preserve"> class below!</w:t>
      </w:r>
    </w:p>
    <w:p w14:paraId="4F8EEECF" w14:textId="2B3FE849" w:rsidR="00926943" w:rsidRDefault="00B2490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AT SCHOOL LEARNING </w:t>
      </w:r>
      <w:r w:rsidRPr="00B2490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6BEDDA" w14:textId="179F2659" w:rsidR="002E6298" w:rsidRPr="009E2744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Nov. 15-</w:t>
      </w:r>
      <w:r w:rsidR="009E4EA4">
        <w:rPr>
          <w:rFonts w:cstheme="minorHAnsi"/>
          <w:b/>
          <w:bCs/>
        </w:rPr>
        <w:t>19, 2021</w:t>
      </w:r>
    </w:p>
    <w:p w14:paraId="09843790" w14:textId="78638940" w:rsidR="00A271AB" w:rsidRDefault="000102C6">
      <w:pPr>
        <w:rPr>
          <w:rFonts w:cstheme="minorHAnsi"/>
        </w:rPr>
      </w:pPr>
      <w:r>
        <w:rPr>
          <w:rFonts w:cstheme="minorHAnsi"/>
        </w:rPr>
        <w:t>*</w:t>
      </w:r>
      <w:r w:rsidR="00011B6A">
        <w:rPr>
          <w:rFonts w:cstheme="minorHAnsi"/>
        </w:rPr>
        <w:t>Homework will be assigned only on days that material is not sufficiently completed in class. Students will</w:t>
      </w:r>
      <w:r w:rsidR="006625A2">
        <w:rPr>
          <w:rFonts w:cstheme="minorHAnsi"/>
        </w:rPr>
        <w:t xml:space="preserve"> be instructed to write in their agenda when they have homework.</w:t>
      </w:r>
      <w:r w:rsidR="00011B6A">
        <w:rPr>
          <w:rFonts w:cstheme="minorHAnsi"/>
        </w:rPr>
        <w:t xml:space="preserve"> Please reach out to me if </w:t>
      </w:r>
      <w:r w:rsidR="00700F35">
        <w:rPr>
          <w:rFonts w:cstheme="minorHAnsi"/>
        </w:rPr>
        <w:t>you ever have any questions (</w:t>
      </w:r>
      <w:hyperlink r:id="rId4" w:history="1">
        <w:r w:rsidR="00700F35" w:rsidRPr="00E0370B">
          <w:rPr>
            <w:rStyle w:val="Hyperlink"/>
            <w:rFonts w:cstheme="minorHAnsi"/>
          </w:rPr>
          <w:t>veronica.beek@nbed.nb.ca</w:t>
        </w:r>
      </w:hyperlink>
      <w:r w:rsidR="00700F35">
        <w:rPr>
          <w:rFonts w:cstheme="minorHAnsi"/>
        </w:rPr>
        <w:t xml:space="preserve">) </w:t>
      </w:r>
    </w:p>
    <w:p w14:paraId="1D954693" w14:textId="2F7F7054" w:rsidR="00A741BE" w:rsidRDefault="00A741BE">
      <w:pPr>
        <w:rPr>
          <w:rFonts w:cstheme="minorHAnsi"/>
        </w:rPr>
      </w:pPr>
      <w:r w:rsidRPr="00972D98">
        <w:rPr>
          <w:rFonts w:cstheme="minorHAnsi"/>
          <w:b/>
          <w:bCs/>
        </w:rPr>
        <w:t>Link to Grade 6 Math textbook</w:t>
      </w:r>
      <w:r>
        <w:rPr>
          <w:rFonts w:cstheme="minorHAnsi"/>
        </w:rPr>
        <w:t>:</w:t>
      </w:r>
      <w:r w:rsidR="00972D98">
        <w:rPr>
          <w:rFonts w:cstheme="minorHAnsi"/>
        </w:rPr>
        <w:t xml:space="preserve"> </w:t>
      </w:r>
      <w:hyperlink r:id="rId5" w:history="1">
        <w:r w:rsidR="00972D98" w:rsidRPr="00E0370B">
          <w:rPr>
            <w:rStyle w:val="Hyperlink"/>
            <w:rFonts w:cstheme="minorHAnsi"/>
          </w:rPr>
          <w:t>https://msciezki.weebly.com/math-6.html</w:t>
        </w:r>
      </w:hyperlink>
      <w:r w:rsidR="00972D98">
        <w:rPr>
          <w:rFonts w:cstheme="minorHAnsi"/>
        </w:rPr>
        <w:t xml:space="preserve"> </w:t>
      </w:r>
    </w:p>
    <w:p w14:paraId="00823CFE" w14:textId="1B04FC86" w:rsidR="00A741BE" w:rsidRPr="009E2744" w:rsidRDefault="00A741BE">
      <w:pPr>
        <w:rPr>
          <w:rFonts w:cstheme="minorHAnsi"/>
        </w:rPr>
      </w:pPr>
      <w:r w:rsidRPr="00AD70DE">
        <w:rPr>
          <w:rFonts w:cstheme="minorHAnsi"/>
          <w:b/>
          <w:bCs/>
        </w:rPr>
        <w:t>Link to Grade 7 Math textbook</w:t>
      </w:r>
      <w:r>
        <w:rPr>
          <w:rFonts w:cstheme="minorHAnsi"/>
        </w:rPr>
        <w:t>:</w:t>
      </w:r>
      <w:r w:rsidR="00AD70DE">
        <w:rPr>
          <w:rFonts w:cstheme="minorHAnsi"/>
        </w:rPr>
        <w:t xml:space="preserve"> </w:t>
      </w:r>
      <w:hyperlink r:id="rId6" w:history="1">
        <w:r w:rsidR="00AD70DE" w:rsidRPr="00E0370B">
          <w:rPr>
            <w:rStyle w:val="Hyperlink"/>
            <w:rFonts w:cstheme="minorHAnsi"/>
          </w:rPr>
          <w:t>https://lalin2014.edublogs.org/files/2018/08/Math-Makes-Sense-Textbook-1s8825v-slu5qf.pdf</w:t>
        </w:r>
      </w:hyperlink>
      <w:r w:rsidR="00AD70DE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2E6298" w:rsidRPr="009E2744" w14:paraId="0FAFF47A" w14:textId="77777777" w:rsidTr="006C6026">
        <w:tc>
          <w:tcPr>
            <w:tcW w:w="12950" w:type="dxa"/>
            <w:gridSpan w:val="2"/>
          </w:tcPr>
          <w:p w14:paraId="105B0A89" w14:textId="68B926A3" w:rsidR="002E6298" w:rsidRPr="002E58A2" w:rsidRDefault="002E6298" w:rsidP="002E6298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>
              <w:rPr>
                <w:rFonts w:cstheme="minorHAnsi"/>
                <w:b/>
                <w:bCs/>
                <w:color w:val="7030A0"/>
              </w:rPr>
              <w:t>STEM 6P (My Homeroom)</w:t>
            </w:r>
          </w:p>
        </w:tc>
      </w:tr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01DDA" w:rsidRPr="009E2744" w14:paraId="3A18387C" w14:textId="77777777" w:rsidTr="00701DDA">
        <w:tc>
          <w:tcPr>
            <w:tcW w:w="152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bookmarkStart w:id="0" w:name="_Hlk87809238"/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4A273D94" w14:textId="084CBBC1" w:rsidR="00E14A22" w:rsidRDefault="00E14A22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PR1 Table of Values</w:t>
            </w:r>
          </w:p>
          <w:p w14:paraId="67B20DC3" w14:textId="614B5293" w:rsidR="00905508" w:rsidRDefault="00E14A22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-Review section 1.1 from the textbook. Go over textbook </w:t>
            </w:r>
            <w:r w:rsidR="00503DEB">
              <w:rPr>
                <w:rFonts w:cstheme="minorHAnsi"/>
              </w:rPr>
              <w:t>questions as a class (#4, 6, 9)</w:t>
            </w:r>
            <w:r w:rsidR="009E5503">
              <w:rPr>
                <w:rFonts w:cstheme="minorHAnsi"/>
              </w:rPr>
              <w:t xml:space="preserve">. </w:t>
            </w:r>
            <w:r w:rsidR="009E5503" w:rsidRPr="009E5503">
              <w:rPr>
                <w:rFonts w:cstheme="minorHAnsi"/>
              </w:rPr>
              <w:t>Students should have these completed from last week.</w:t>
            </w:r>
          </w:p>
          <w:p w14:paraId="651620AF" w14:textId="4194447B" w:rsidR="00503DEB" w:rsidRDefault="00503DEB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6516B">
              <w:rPr>
                <w:rFonts w:cstheme="minorHAnsi"/>
              </w:rPr>
              <w:t xml:space="preserve">Go over </w:t>
            </w:r>
            <w:proofErr w:type="spellStart"/>
            <w:r w:rsidR="0026516B">
              <w:rPr>
                <w:rFonts w:cstheme="minorHAnsi"/>
              </w:rPr>
              <w:t>ch.</w:t>
            </w:r>
            <w:proofErr w:type="spellEnd"/>
            <w:r w:rsidR="0026516B">
              <w:rPr>
                <w:rFonts w:cstheme="minorHAnsi"/>
              </w:rPr>
              <w:t xml:space="preserve"> 1.2</w:t>
            </w:r>
          </w:p>
          <w:p w14:paraId="21E8EA6B" w14:textId="74CA8FC3" w:rsidR="00823123" w:rsidRPr="00823123" w:rsidRDefault="00823123" w:rsidP="008231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-Assign: </w:t>
            </w:r>
            <w:r w:rsidRPr="00823123">
              <w:rPr>
                <w:rFonts w:cstheme="minorHAnsi"/>
              </w:rPr>
              <w:t>Pg. 14 # 1cd, 2cd, 4, 6ab</w:t>
            </w:r>
            <w:r>
              <w:rPr>
                <w:rFonts w:cstheme="minorHAnsi"/>
              </w:rPr>
              <w:t xml:space="preserve"> </w:t>
            </w:r>
            <w:r w:rsidRPr="00823123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</w:t>
            </w:r>
            <w:r w:rsidRPr="00823123">
              <w:rPr>
                <w:rFonts w:cstheme="minorHAnsi"/>
              </w:rPr>
              <w:t>Pg. 17 # 1</w:t>
            </w:r>
          </w:p>
          <w:p w14:paraId="7013EB5D" w14:textId="7F75D75F" w:rsidR="00823123" w:rsidRDefault="00823123" w:rsidP="002E6298">
            <w:pPr>
              <w:rPr>
                <w:rFonts w:cstheme="minorHAnsi"/>
              </w:rPr>
            </w:pPr>
          </w:p>
          <w:p w14:paraId="79653110" w14:textId="04951E24" w:rsidR="002E6298" w:rsidRPr="009E2744" w:rsidRDefault="002E6298" w:rsidP="002E6298">
            <w:pPr>
              <w:rPr>
                <w:rFonts w:cstheme="minorHAnsi"/>
              </w:rPr>
            </w:pPr>
          </w:p>
        </w:tc>
      </w:tr>
      <w:tr w:rsidR="00701DDA" w:rsidRPr="009E2744" w14:paraId="0D90397C" w14:textId="77777777" w:rsidTr="00701DDA">
        <w:tc>
          <w:tcPr>
            <w:tcW w:w="152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25DCE5B0" w14:textId="44B337CE" w:rsidR="00823123" w:rsidRDefault="00823123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-Allow students to work on textbook questions from the day before</w:t>
            </w:r>
          </w:p>
          <w:p w14:paraId="668EC108" w14:textId="6CCA4F14" w:rsidR="002E6298" w:rsidRPr="009E2744" w:rsidRDefault="002E6298" w:rsidP="002E6298">
            <w:pPr>
              <w:rPr>
                <w:rFonts w:cstheme="minorHAnsi"/>
              </w:rPr>
            </w:pPr>
          </w:p>
        </w:tc>
      </w:tr>
      <w:tr w:rsidR="00701DDA" w:rsidRPr="009E2744" w14:paraId="4BA20EFC" w14:textId="77777777" w:rsidTr="00701DDA">
        <w:tc>
          <w:tcPr>
            <w:tcW w:w="152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6B67162B" w14:textId="3DFCBFE5" w:rsidR="00F52BE4" w:rsidRDefault="002C6F60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-Review textbook questions from </w:t>
            </w:r>
            <w:r w:rsidR="00165F76">
              <w:rPr>
                <w:rFonts w:cstheme="minorHAnsi"/>
              </w:rPr>
              <w:t>this week on the board</w:t>
            </w:r>
          </w:p>
          <w:p w14:paraId="70F77B76" w14:textId="77777777" w:rsidR="002E6298" w:rsidRDefault="003A7239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476BF">
              <w:rPr>
                <w:rFonts w:cstheme="minorHAnsi"/>
              </w:rPr>
              <w:t xml:space="preserve">Students will write their PR1 Table of Values quiz </w:t>
            </w:r>
          </w:p>
          <w:p w14:paraId="07E5EB99" w14:textId="4C443FD3" w:rsidR="000B7C96" w:rsidRPr="000B7C96" w:rsidRDefault="00B2622E" w:rsidP="000B7C9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B7C96">
              <w:rPr>
                <w:rFonts w:cstheme="minorHAnsi"/>
              </w:rPr>
              <w:t>If there is time, b</w:t>
            </w:r>
            <w:r w:rsidR="000B7C96" w:rsidRPr="000B7C96">
              <w:rPr>
                <w:rFonts w:cstheme="minorHAnsi"/>
              </w:rPr>
              <w:t xml:space="preserve">egin </w:t>
            </w:r>
            <w:proofErr w:type="spellStart"/>
            <w:r w:rsidR="000B7C96" w:rsidRPr="000B7C96">
              <w:rPr>
                <w:rFonts w:cstheme="minorHAnsi"/>
              </w:rPr>
              <w:t>ch.</w:t>
            </w:r>
            <w:proofErr w:type="spellEnd"/>
            <w:r w:rsidR="000B7C96" w:rsidRPr="000B7C96">
              <w:rPr>
                <w:rFonts w:cstheme="minorHAnsi"/>
              </w:rPr>
              <w:t xml:space="preserve"> 1.4 of the textbook</w:t>
            </w:r>
            <w:r w:rsidR="00B06276">
              <w:rPr>
                <w:rFonts w:cstheme="minorHAnsi"/>
              </w:rPr>
              <w:t xml:space="preserve"> </w:t>
            </w:r>
            <w:r w:rsidR="00C40B31">
              <w:rPr>
                <w:rFonts w:cstheme="minorHAnsi"/>
              </w:rPr>
              <w:t>[</w:t>
            </w:r>
            <w:r w:rsidR="00C40B31">
              <w:rPr>
                <w:rFonts w:cstheme="minorHAnsi"/>
              </w:rPr>
              <w:t>PR3 (</w:t>
            </w:r>
            <w:r w:rsidR="00C40B31" w:rsidRPr="009C3830">
              <w:rPr>
                <w:rFonts w:cstheme="minorHAnsi"/>
              </w:rPr>
              <w:t>Represent generalizations with expressions and equations</w:t>
            </w:r>
            <w:r w:rsidR="00C40B31">
              <w:rPr>
                <w:rFonts w:cstheme="minorHAnsi"/>
              </w:rPr>
              <w:t>) and PR2 (</w:t>
            </w:r>
            <w:r w:rsidR="00C40B31" w:rsidRPr="00643A97">
              <w:rPr>
                <w:rFonts w:cstheme="minorHAnsi"/>
              </w:rPr>
              <w:t>Represent and describe patterns using tables and graphs</w:t>
            </w:r>
            <w:proofErr w:type="gramStart"/>
            <w:r w:rsidR="00C40B31">
              <w:rPr>
                <w:rFonts w:cstheme="minorHAnsi"/>
              </w:rPr>
              <w:t xml:space="preserve">) </w:t>
            </w:r>
            <w:r w:rsidR="00C40B31">
              <w:rPr>
                <w:rFonts w:cstheme="minorHAnsi"/>
              </w:rPr>
              <w:t>]</w:t>
            </w:r>
            <w:proofErr w:type="gramEnd"/>
          </w:p>
          <w:p w14:paraId="1A8BEE87" w14:textId="77777777" w:rsidR="000B7C96" w:rsidRPr="000B7C96" w:rsidRDefault="000B7C96" w:rsidP="000B7C96">
            <w:pPr>
              <w:rPr>
                <w:rFonts w:cstheme="minorHAnsi"/>
              </w:rPr>
            </w:pPr>
            <w:r w:rsidRPr="000B7C96">
              <w:rPr>
                <w:rFonts w:cstheme="minorHAnsi"/>
              </w:rPr>
              <w:t>-Assign: Ch. 1.4 Pg. 22   #2, 3, 4, 5, 6</w:t>
            </w:r>
          </w:p>
          <w:p w14:paraId="61B15408" w14:textId="054A6F63" w:rsidR="00B2622E" w:rsidRDefault="00B2622E" w:rsidP="002E6298">
            <w:pPr>
              <w:rPr>
                <w:rFonts w:cstheme="minorHAnsi"/>
              </w:rPr>
            </w:pPr>
          </w:p>
          <w:p w14:paraId="411B33E1" w14:textId="309866ED" w:rsidR="00B2622E" w:rsidRPr="009E2744" w:rsidRDefault="00B2622E" w:rsidP="002E6298">
            <w:pPr>
              <w:rPr>
                <w:rFonts w:cstheme="minorHAnsi"/>
              </w:rPr>
            </w:pPr>
          </w:p>
        </w:tc>
      </w:tr>
      <w:tr w:rsidR="00701DDA" w:rsidRPr="009E2744" w14:paraId="7F5F3C88" w14:textId="77777777" w:rsidTr="00701DDA">
        <w:tc>
          <w:tcPr>
            <w:tcW w:w="152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5CF292B2" w14:textId="76357DEA" w:rsidR="000B7C96" w:rsidRPr="000B7C96" w:rsidRDefault="000B7C96" w:rsidP="002E6298">
            <w:pPr>
              <w:rPr>
                <w:rFonts w:cstheme="minorHAnsi"/>
                <w:b/>
                <w:bCs/>
              </w:rPr>
            </w:pPr>
            <w:r w:rsidRPr="000B7C96">
              <w:rPr>
                <w:rFonts w:cstheme="minorHAnsi"/>
                <w:b/>
                <w:bCs/>
              </w:rPr>
              <w:t>MATH</w:t>
            </w:r>
          </w:p>
          <w:p w14:paraId="02233AE8" w14:textId="4DB6128D" w:rsidR="00515028" w:rsidRDefault="00515028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-Quizzes returned to students</w:t>
            </w:r>
          </w:p>
          <w:p w14:paraId="11A9977B" w14:textId="648B43D4" w:rsidR="00651CF0" w:rsidRDefault="000B7C96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 from the previous day</w:t>
            </w:r>
          </w:p>
          <w:p w14:paraId="2DAFA2EC" w14:textId="77777777" w:rsidR="002E6298" w:rsidRDefault="002E6298" w:rsidP="002E6298">
            <w:pPr>
              <w:rPr>
                <w:rFonts w:cstheme="minorHAnsi"/>
              </w:rPr>
            </w:pPr>
          </w:p>
          <w:p w14:paraId="257A0F6C" w14:textId="77777777" w:rsidR="000B7C96" w:rsidRDefault="000B7C96" w:rsidP="002E6298">
            <w:pPr>
              <w:rPr>
                <w:rFonts w:cstheme="minorHAnsi"/>
                <w:b/>
                <w:bCs/>
              </w:rPr>
            </w:pPr>
            <w:r w:rsidRPr="000B7C96">
              <w:rPr>
                <w:rFonts w:cstheme="minorHAnsi"/>
                <w:b/>
                <w:bCs/>
              </w:rPr>
              <w:t>SCIENCE</w:t>
            </w:r>
          </w:p>
          <w:p w14:paraId="3662AED1" w14:textId="44E3C46E" w:rsidR="00C6487C" w:rsidRDefault="00267689" w:rsidP="00267689">
            <w:pPr>
              <w:rPr>
                <w:rFonts w:cstheme="minorHAnsi"/>
                <w:bCs/>
              </w:rPr>
            </w:pPr>
            <w:r w:rsidRPr="00267689">
              <w:rPr>
                <w:rFonts w:cstheme="minorHAnsi"/>
                <w:bCs/>
              </w:rPr>
              <w:t>-</w:t>
            </w:r>
            <w:r w:rsidR="000522B7">
              <w:rPr>
                <w:rFonts w:cstheme="minorHAnsi"/>
                <w:bCs/>
              </w:rPr>
              <w:t>In groups, u</w:t>
            </w:r>
            <w:r w:rsidR="00C6487C">
              <w:rPr>
                <w:rFonts w:cstheme="minorHAnsi"/>
                <w:bCs/>
              </w:rPr>
              <w:t>se the scientific method to guide you through the following:</w:t>
            </w:r>
          </w:p>
          <w:p w14:paraId="1691C68B" w14:textId="02D955A1" w:rsidR="00267689" w:rsidRPr="00267689" w:rsidRDefault="00C6487C" w:rsidP="0026768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267689" w:rsidRPr="00267689">
              <w:rPr>
                <w:rFonts w:cstheme="minorHAnsi"/>
                <w:bCs/>
              </w:rPr>
              <w:t>Build a haunted house with toothpicks and marshmallows!</w:t>
            </w:r>
          </w:p>
          <w:p w14:paraId="717A8854" w14:textId="77777777" w:rsidR="00267689" w:rsidRPr="00267689" w:rsidRDefault="00267689" w:rsidP="00267689">
            <w:pPr>
              <w:rPr>
                <w:rFonts w:cstheme="minorHAnsi"/>
                <w:bCs/>
              </w:rPr>
            </w:pPr>
            <w:r w:rsidRPr="00267689">
              <w:rPr>
                <w:rFonts w:cstheme="minorHAnsi"/>
                <w:bCs/>
              </w:rPr>
              <w:t xml:space="preserve">-Build a spider web with </w:t>
            </w:r>
            <w:proofErr w:type="gramStart"/>
            <w:r w:rsidRPr="00267689">
              <w:rPr>
                <w:rFonts w:cstheme="minorHAnsi"/>
                <w:bCs/>
              </w:rPr>
              <w:t>tooth picks</w:t>
            </w:r>
            <w:proofErr w:type="gramEnd"/>
            <w:r w:rsidRPr="00267689">
              <w:rPr>
                <w:rFonts w:cstheme="minorHAnsi"/>
                <w:bCs/>
              </w:rPr>
              <w:t xml:space="preserve"> and marshmallows</w:t>
            </w:r>
          </w:p>
          <w:p w14:paraId="7B762B12" w14:textId="2B9F9DEB" w:rsidR="000B7C96" w:rsidRPr="000B7C96" w:rsidRDefault="000B7C96" w:rsidP="002E6298">
            <w:pPr>
              <w:rPr>
                <w:rFonts w:cstheme="minorHAnsi"/>
              </w:rPr>
            </w:pPr>
          </w:p>
        </w:tc>
      </w:tr>
      <w:tr w:rsidR="00701DDA" w:rsidRPr="009E2744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Friday</w:t>
            </w:r>
          </w:p>
        </w:tc>
        <w:tc>
          <w:tcPr>
            <w:tcW w:w="11425" w:type="dxa"/>
          </w:tcPr>
          <w:p w14:paraId="4D62A3B0" w14:textId="77777777" w:rsidR="00005D35" w:rsidRDefault="00005D35" w:rsidP="00005D3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 SCHOOL FOR STUDENTS</w:t>
            </w:r>
          </w:p>
          <w:p w14:paraId="01EFF213" w14:textId="29E04DCE" w:rsidR="000522B7" w:rsidRPr="000522B7" w:rsidRDefault="000522B7" w:rsidP="002E6298">
            <w:pPr>
              <w:rPr>
                <w:rFonts w:cstheme="minorHAnsi"/>
              </w:rPr>
            </w:pPr>
          </w:p>
        </w:tc>
      </w:tr>
      <w:bookmarkEnd w:id="0"/>
    </w:tbl>
    <w:p w14:paraId="62EE3C37" w14:textId="1D83E913" w:rsidR="00BC3F0C" w:rsidRDefault="00BC3F0C">
      <w:pPr>
        <w:rPr>
          <w:rFonts w:cstheme="minorHAnsi"/>
        </w:rPr>
      </w:pPr>
    </w:p>
    <w:p w14:paraId="689152A5" w14:textId="2A1C6E7E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5D512DB9" w14:textId="77777777" w:rsidTr="00CB5E0E">
        <w:tc>
          <w:tcPr>
            <w:tcW w:w="12950" w:type="dxa"/>
            <w:gridSpan w:val="2"/>
          </w:tcPr>
          <w:p w14:paraId="2B381AA5" w14:textId="77777777" w:rsidR="009E4EA4" w:rsidRDefault="009E4EA4" w:rsidP="00CB5E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2E58A2">
              <w:rPr>
                <w:rFonts w:cstheme="minorHAnsi"/>
                <w:b/>
                <w:bCs/>
                <w:color w:val="7030A0"/>
              </w:rPr>
              <w:t>STEM 6P (from the 6/7 split class)</w:t>
            </w:r>
          </w:p>
          <w:p w14:paraId="46E51486" w14:textId="10BFDAC3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24C61339" w14:textId="77777777" w:rsidTr="00CB5E0E">
        <w:tc>
          <w:tcPr>
            <w:tcW w:w="1525" w:type="dxa"/>
          </w:tcPr>
          <w:p w14:paraId="0E53F245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4581EF4C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826003" w:rsidRPr="009E2744" w14:paraId="5BC5223C" w14:textId="77777777" w:rsidTr="00CB5E0E">
        <w:tc>
          <w:tcPr>
            <w:tcW w:w="1525" w:type="dxa"/>
          </w:tcPr>
          <w:p w14:paraId="5DDC38AA" w14:textId="77777777" w:rsidR="00826003" w:rsidRPr="00B7309D" w:rsidRDefault="00826003" w:rsidP="00826003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7CF5D1C4" w14:textId="77777777" w:rsidR="00826003" w:rsidRDefault="00826003" w:rsidP="00826003">
            <w:pPr>
              <w:rPr>
                <w:rFonts w:cstheme="minorHAnsi"/>
              </w:rPr>
            </w:pPr>
            <w:r>
              <w:rPr>
                <w:rFonts w:cstheme="minorHAnsi"/>
              </w:rPr>
              <w:t>PR1 Table of Values</w:t>
            </w:r>
          </w:p>
          <w:p w14:paraId="7D7D3852" w14:textId="77777777" w:rsidR="00826003" w:rsidRDefault="00826003" w:rsidP="008260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-Review section 1.1 from the textbook. Go over textbook questions as a class (#4, 6, 9). </w:t>
            </w:r>
            <w:r w:rsidRPr="009E5503">
              <w:rPr>
                <w:rFonts w:cstheme="minorHAnsi"/>
              </w:rPr>
              <w:t>Students should have these completed from last week.</w:t>
            </w:r>
          </w:p>
          <w:p w14:paraId="47E6A630" w14:textId="77777777" w:rsidR="00826003" w:rsidRDefault="00826003" w:rsidP="008260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-Go over 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1.2</w:t>
            </w:r>
          </w:p>
          <w:p w14:paraId="768257C6" w14:textId="77777777" w:rsidR="00826003" w:rsidRPr="00823123" w:rsidRDefault="00826003" w:rsidP="008260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-Assign: </w:t>
            </w:r>
            <w:r w:rsidRPr="00823123">
              <w:rPr>
                <w:rFonts w:cstheme="minorHAnsi"/>
              </w:rPr>
              <w:t>Pg. 14 # 1cd, 2cd, 4, 6ab</w:t>
            </w:r>
            <w:r>
              <w:rPr>
                <w:rFonts w:cstheme="minorHAnsi"/>
              </w:rPr>
              <w:t xml:space="preserve"> </w:t>
            </w:r>
            <w:r w:rsidRPr="00823123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</w:t>
            </w:r>
            <w:r w:rsidRPr="00823123">
              <w:rPr>
                <w:rFonts w:cstheme="minorHAnsi"/>
              </w:rPr>
              <w:t>Pg. 17 # 1</w:t>
            </w:r>
          </w:p>
          <w:p w14:paraId="016E4D0E" w14:textId="77777777" w:rsidR="00826003" w:rsidRDefault="00826003" w:rsidP="00826003">
            <w:pPr>
              <w:rPr>
                <w:rFonts w:cstheme="minorHAnsi"/>
              </w:rPr>
            </w:pPr>
          </w:p>
          <w:p w14:paraId="37B5FD59" w14:textId="77777777" w:rsidR="00826003" w:rsidRPr="009E2744" w:rsidRDefault="00826003" w:rsidP="00826003">
            <w:pPr>
              <w:rPr>
                <w:rFonts w:cstheme="minorHAnsi"/>
              </w:rPr>
            </w:pPr>
          </w:p>
        </w:tc>
      </w:tr>
      <w:tr w:rsidR="00826003" w:rsidRPr="009E2744" w14:paraId="56E45B44" w14:textId="77777777" w:rsidTr="00CB5E0E">
        <w:tc>
          <w:tcPr>
            <w:tcW w:w="1525" w:type="dxa"/>
          </w:tcPr>
          <w:p w14:paraId="34BF4F02" w14:textId="77777777" w:rsidR="00826003" w:rsidRPr="00B7309D" w:rsidRDefault="00826003" w:rsidP="00826003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7F8ECAF4" w14:textId="77777777" w:rsidR="00826003" w:rsidRDefault="00826003" w:rsidP="00826003">
            <w:pPr>
              <w:rPr>
                <w:rFonts w:cstheme="minorHAnsi"/>
              </w:rPr>
            </w:pPr>
            <w:r>
              <w:rPr>
                <w:rFonts w:cstheme="minorHAnsi"/>
              </w:rPr>
              <w:t>-Allow students to work on textbook questions from the day before</w:t>
            </w:r>
          </w:p>
          <w:p w14:paraId="7B0701FE" w14:textId="77777777" w:rsidR="00826003" w:rsidRPr="009E2744" w:rsidRDefault="00826003" w:rsidP="00826003">
            <w:pPr>
              <w:rPr>
                <w:rFonts w:cstheme="minorHAnsi"/>
              </w:rPr>
            </w:pPr>
          </w:p>
        </w:tc>
      </w:tr>
      <w:tr w:rsidR="00826003" w:rsidRPr="009E2744" w14:paraId="0A7156A3" w14:textId="77777777" w:rsidTr="00CB5E0E">
        <w:tc>
          <w:tcPr>
            <w:tcW w:w="1525" w:type="dxa"/>
          </w:tcPr>
          <w:p w14:paraId="118E326C" w14:textId="77777777" w:rsidR="00826003" w:rsidRPr="00B7309D" w:rsidRDefault="00826003" w:rsidP="00826003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443C7975" w14:textId="77777777" w:rsidR="00C40B31" w:rsidRDefault="00C40B31" w:rsidP="00C40B31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textbook questions from this week on the board</w:t>
            </w:r>
          </w:p>
          <w:p w14:paraId="5F0C438F" w14:textId="77777777" w:rsidR="00C40B31" w:rsidRDefault="00C40B31" w:rsidP="00C40B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-Students will write their PR1 Table of Values quiz </w:t>
            </w:r>
          </w:p>
          <w:p w14:paraId="7488BEC8" w14:textId="77777777" w:rsidR="00C40B31" w:rsidRPr="000B7C96" w:rsidRDefault="00C40B31" w:rsidP="00C40B31">
            <w:pPr>
              <w:rPr>
                <w:rFonts w:cstheme="minorHAnsi"/>
              </w:rPr>
            </w:pPr>
            <w:r>
              <w:rPr>
                <w:rFonts w:cstheme="minorHAnsi"/>
              </w:rPr>
              <w:t>-If there is time, b</w:t>
            </w:r>
            <w:r w:rsidRPr="000B7C96">
              <w:rPr>
                <w:rFonts w:cstheme="minorHAnsi"/>
              </w:rPr>
              <w:t xml:space="preserve">egin </w:t>
            </w:r>
            <w:proofErr w:type="spellStart"/>
            <w:r w:rsidRPr="000B7C96">
              <w:rPr>
                <w:rFonts w:cstheme="minorHAnsi"/>
              </w:rPr>
              <w:t>ch.</w:t>
            </w:r>
            <w:proofErr w:type="spellEnd"/>
            <w:r w:rsidRPr="000B7C96">
              <w:rPr>
                <w:rFonts w:cstheme="minorHAnsi"/>
              </w:rPr>
              <w:t xml:space="preserve"> 1.4 of the textbook</w:t>
            </w:r>
            <w:r>
              <w:rPr>
                <w:rFonts w:cstheme="minorHAnsi"/>
              </w:rPr>
              <w:t xml:space="preserve"> [PR3 (</w:t>
            </w:r>
            <w:r w:rsidRPr="009C3830">
              <w:rPr>
                <w:rFonts w:cstheme="minorHAnsi"/>
              </w:rPr>
              <w:t>Represent generalizations with expressions and equations</w:t>
            </w:r>
            <w:r>
              <w:rPr>
                <w:rFonts w:cstheme="minorHAnsi"/>
              </w:rPr>
              <w:t>) and PR2 (</w:t>
            </w:r>
            <w:r w:rsidRPr="00643A97">
              <w:rPr>
                <w:rFonts w:cstheme="minorHAnsi"/>
              </w:rPr>
              <w:t>Represent and describe patterns using tables and graphs</w:t>
            </w:r>
            <w:proofErr w:type="gramStart"/>
            <w:r>
              <w:rPr>
                <w:rFonts w:cstheme="minorHAnsi"/>
              </w:rPr>
              <w:t>) ]</w:t>
            </w:r>
            <w:proofErr w:type="gramEnd"/>
          </w:p>
          <w:p w14:paraId="3D0BE5D5" w14:textId="77777777" w:rsidR="00C40B31" w:rsidRPr="000B7C96" w:rsidRDefault="00C40B31" w:rsidP="00C40B31">
            <w:pPr>
              <w:rPr>
                <w:rFonts w:cstheme="minorHAnsi"/>
              </w:rPr>
            </w:pPr>
            <w:r w:rsidRPr="000B7C96">
              <w:rPr>
                <w:rFonts w:cstheme="minorHAnsi"/>
              </w:rPr>
              <w:t>-Assign: Ch. 1.4 Pg. 22   #2, 3, 4, 5, 6</w:t>
            </w:r>
          </w:p>
          <w:p w14:paraId="7E29ABCE" w14:textId="77777777" w:rsidR="00826003" w:rsidRDefault="00826003" w:rsidP="00826003">
            <w:pPr>
              <w:rPr>
                <w:rFonts w:cstheme="minorHAnsi"/>
              </w:rPr>
            </w:pPr>
          </w:p>
          <w:p w14:paraId="50488DB6" w14:textId="77777777" w:rsidR="00826003" w:rsidRPr="009E2744" w:rsidRDefault="00826003" w:rsidP="00826003">
            <w:pPr>
              <w:rPr>
                <w:rFonts w:cstheme="minorHAnsi"/>
              </w:rPr>
            </w:pPr>
          </w:p>
        </w:tc>
      </w:tr>
      <w:tr w:rsidR="00826003" w:rsidRPr="009E2744" w14:paraId="054E6D48" w14:textId="77777777" w:rsidTr="00CB5E0E">
        <w:tc>
          <w:tcPr>
            <w:tcW w:w="1525" w:type="dxa"/>
          </w:tcPr>
          <w:p w14:paraId="391564B0" w14:textId="77777777" w:rsidR="00826003" w:rsidRPr="00B7309D" w:rsidRDefault="00826003" w:rsidP="00826003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1FB0ED42" w14:textId="77777777" w:rsidR="00826003" w:rsidRPr="000B7C96" w:rsidRDefault="00826003" w:rsidP="00826003">
            <w:pPr>
              <w:rPr>
                <w:rFonts w:cstheme="minorHAnsi"/>
                <w:b/>
                <w:bCs/>
              </w:rPr>
            </w:pPr>
            <w:r w:rsidRPr="000B7C96">
              <w:rPr>
                <w:rFonts w:cstheme="minorHAnsi"/>
                <w:b/>
                <w:bCs/>
              </w:rPr>
              <w:t>MATH</w:t>
            </w:r>
          </w:p>
          <w:p w14:paraId="618AB459" w14:textId="77777777" w:rsidR="00826003" w:rsidRDefault="00826003" w:rsidP="00826003">
            <w:pPr>
              <w:rPr>
                <w:rFonts w:cstheme="minorHAnsi"/>
              </w:rPr>
            </w:pPr>
            <w:r>
              <w:rPr>
                <w:rFonts w:cstheme="minorHAnsi"/>
              </w:rPr>
              <w:t>-Quizzes returned to students</w:t>
            </w:r>
          </w:p>
          <w:p w14:paraId="20D83E45" w14:textId="77777777" w:rsidR="00826003" w:rsidRDefault="00826003" w:rsidP="00826003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 from the previous day</w:t>
            </w:r>
          </w:p>
          <w:p w14:paraId="22D99869" w14:textId="77777777" w:rsidR="00826003" w:rsidRDefault="00826003" w:rsidP="00826003">
            <w:pPr>
              <w:rPr>
                <w:rFonts w:cstheme="minorHAnsi"/>
              </w:rPr>
            </w:pPr>
          </w:p>
          <w:p w14:paraId="10B8C898" w14:textId="77777777" w:rsidR="00826003" w:rsidRDefault="00826003" w:rsidP="00826003">
            <w:pPr>
              <w:rPr>
                <w:rFonts w:cstheme="minorHAnsi"/>
                <w:b/>
                <w:bCs/>
              </w:rPr>
            </w:pPr>
            <w:r w:rsidRPr="000B7C96">
              <w:rPr>
                <w:rFonts w:cstheme="minorHAnsi"/>
                <w:b/>
                <w:bCs/>
              </w:rPr>
              <w:lastRenderedPageBreak/>
              <w:t>SCIENCE</w:t>
            </w:r>
          </w:p>
          <w:p w14:paraId="1BF41788" w14:textId="77777777" w:rsidR="00826003" w:rsidRDefault="00826003" w:rsidP="00826003">
            <w:pPr>
              <w:rPr>
                <w:rFonts w:cstheme="minorHAnsi"/>
                <w:bCs/>
              </w:rPr>
            </w:pPr>
            <w:r w:rsidRPr="00267689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In groups, use the scientific method to guide you through the following:</w:t>
            </w:r>
          </w:p>
          <w:p w14:paraId="7E378B9A" w14:textId="77777777" w:rsidR="00826003" w:rsidRPr="00267689" w:rsidRDefault="00826003" w:rsidP="0082600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Pr="00267689">
              <w:rPr>
                <w:rFonts w:cstheme="minorHAnsi"/>
                <w:bCs/>
              </w:rPr>
              <w:t>Build a haunted house with toothpicks and marshmallows!</w:t>
            </w:r>
          </w:p>
          <w:p w14:paraId="33F392ED" w14:textId="77777777" w:rsidR="00826003" w:rsidRPr="00267689" w:rsidRDefault="00826003" w:rsidP="00826003">
            <w:pPr>
              <w:rPr>
                <w:rFonts w:cstheme="minorHAnsi"/>
                <w:bCs/>
              </w:rPr>
            </w:pPr>
            <w:r w:rsidRPr="00267689">
              <w:rPr>
                <w:rFonts w:cstheme="minorHAnsi"/>
                <w:bCs/>
              </w:rPr>
              <w:t xml:space="preserve">-Build a spider web with </w:t>
            </w:r>
            <w:proofErr w:type="gramStart"/>
            <w:r w:rsidRPr="00267689">
              <w:rPr>
                <w:rFonts w:cstheme="minorHAnsi"/>
                <w:bCs/>
              </w:rPr>
              <w:t>tooth picks</w:t>
            </w:r>
            <w:proofErr w:type="gramEnd"/>
            <w:r w:rsidRPr="00267689">
              <w:rPr>
                <w:rFonts w:cstheme="minorHAnsi"/>
                <w:bCs/>
              </w:rPr>
              <w:t xml:space="preserve"> and marshmallows</w:t>
            </w:r>
          </w:p>
          <w:p w14:paraId="7F94AA19" w14:textId="77777777" w:rsidR="00826003" w:rsidRPr="009E2744" w:rsidRDefault="00826003" w:rsidP="00826003">
            <w:pPr>
              <w:rPr>
                <w:rFonts w:cstheme="minorHAnsi"/>
              </w:rPr>
            </w:pPr>
          </w:p>
        </w:tc>
      </w:tr>
      <w:tr w:rsidR="00826003" w:rsidRPr="009E2744" w14:paraId="474F9AC6" w14:textId="77777777" w:rsidTr="00CB5E0E">
        <w:tc>
          <w:tcPr>
            <w:tcW w:w="1525" w:type="dxa"/>
          </w:tcPr>
          <w:p w14:paraId="2CC321B9" w14:textId="77777777" w:rsidR="00826003" w:rsidRPr="00B7309D" w:rsidRDefault="00826003" w:rsidP="00826003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Friday</w:t>
            </w:r>
          </w:p>
        </w:tc>
        <w:tc>
          <w:tcPr>
            <w:tcW w:w="11425" w:type="dxa"/>
          </w:tcPr>
          <w:p w14:paraId="6FAB0691" w14:textId="078B2AF4" w:rsidR="00826003" w:rsidRDefault="00005D35" w:rsidP="0082600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 SCHOOL FOR STUDENTS</w:t>
            </w:r>
          </w:p>
          <w:p w14:paraId="504A23E3" w14:textId="77777777" w:rsidR="00826003" w:rsidRPr="009E2744" w:rsidRDefault="00826003" w:rsidP="00826003">
            <w:pPr>
              <w:rPr>
                <w:rFonts w:cstheme="minorHAnsi"/>
              </w:rPr>
            </w:pPr>
          </w:p>
        </w:tc>
      </w:tr>
    </w:tbl>
    <w:p w14:paraId="1FC7967E" w14:textId="53F17991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61FCFF63" w14:textId="77777777" w:rsidTr="00CB5E0E">
        <w:tc>
          <w:tcPr>
            <w:tcW w:w="12950" w:type="dxa"/>
            <w:gridSpan w:val="2"/>
          </w:tcPr>
          <w:p w14:paraId="697A37E9" w14:textId="77777777" w:rsidR="009E4EA4" w:rsidRDefault="009E4EA4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2E58A2">
              <w:rPr>
                <w:rFonts w:cstheme="minorHAnsi"/>
                <w:b/>
                <w:bCs/>
                <w:color w:val="7030A0"/>
              </w:rPr>
              <w:t>STEM 7P (from the 6/7 split class)</w:t>
            </w:r>
          </w:p>
          <w:p w14:paraId="0F6CF4EE" w14:textId="7530BAC6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524F1E65" w14:textId="77777777" w:rsidTr="00CB5E0E">
        <w:tc>
          <w:tcPr>
            <w:tcW w:w="1525" w:type="dxa"/>
          </w:tcPr>
          <w:p w14:paraId="41DE6A42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C9F3208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9E4EA4" w:rsidRPr="009E2744" w14:paraId="67356EB5" w14:textId="77777777" w:rsidTr="00CB5E0E">
        <w:tc>
          <w:tcPr>
            <w:tcW w:w="1525" w:type="dxa"/>
          </w:tcPr>
          <w:p w14:paraId="404DD91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5AD30AB6" w14:textId="0F0D585D" w:rsidR="00F363D4" w:rsidRDefault="00F363D4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-Collect work that was done while doing Home Learning</w:t>
            </w:r>
          </w:p>
          <w:p w14:paraId="0E038E60" w14:textId="77777777" w:rsidR="00F363D4" w:rsidRDefault="00F363D4" w:rsidP="00CB5E0E">
            <w:pPr>
              <w:rPr>
                <w:rFonts w:cstheme="minorHAnsi"/>
              </w:rPr>
            </w:pPr>
          </w:p>
          <w:p w14:paraId="058E1D61" w14:textId="6D290C8A" w:rsidR="009E4EA4" w:rsidRDefault="00E42ED2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N2 Operations with decimals</w:t>
            </w:r>
          </w:p>
          <w:p w14:paraId="348F9D71" w14:textId="0BF5EBBE" w:rsidR="00E42ED2" w:rsidRDefault="00E42ED2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116CD">
              <w:rPr>
                <w:rFonts w:cstheme="minorHAnsi"/>
              </w:rPr>
              <w:t>Go over section 3.4 from the textbook</w:t>
            </w:r>
          </w:p>
          <w:p w14:paraId="2601BE97" w14:textId="3979C142" w:rsidR="00F363D4" w:rsidRDefault="004116CD" w:rsidP="00F363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-Assign: </w:t>
            </w:r>
            <w:r w:rsidR="00F363D4" w:rsidRPr="00F363D4">
              <w:rPr>
                <w:rFonts w:cstheme="minorHAnsi"/>
              </w:rPr>
              <w:t>Pg. 102</w:t>
            </w:r>
            <w:r w:rsidR="00F363D4">
              <w:rPr>
                <w:rFonts w:cstheme="minorHAnsi"/>
              </w:rPr>
              <w:t xml:space="preserve"> </w:t>
            </w:r>
            <w:r w:rsidR="00F363D4" w:rsidRPr="00F363D4">
              <w:rPr>
                <w:rFonts w:cstheme="minorHAnsi"/>
              </w:rPr>
              <w:t>#1, 2, 4, 5, 6, 9, 10</w:t>
            </w:r>
          </w:p>
          <w:p w14:paraId="7461A1FA" w14:textId="2BF97E4C" w:rsidR="004116CD" w:rsidRDefault="004116CD" w:rsidP="00CB5E0E">
            <w:pPr>
              <w:rPr>
                <w:rFonts w:cstheme="minorHAnsi"/>
              </w:rPr>
            </w:pPr>
          </w:p>
          <w:p w14:paraId="3809B36F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43849E53" w14:textId="77777777" w:rsidTr="00CB5E0E">
        <w:tc>
          <w:tcPr>
            <w:tcW w:w="1525" w:type="dxa"/>
          </w:tcPr>
          <w:p w14:paraId="07E4F73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75ED9EB2" w14:textId="1216CB61" w:rsidR="009E4EA4" w:rsidRDefault="007C2972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-Work on questions from the day before. If everyone has completed </w:t>
            </w:r>
            <w:proofErr w:type="gramStart"/>
            <w:r>
              <w:rPr>
                <w:rFonts w:cstheme="minorHAnsi"/>
              </w:rPr>
              <w:t>the majority of</w:t>
            </w:r>
            <w:proofErr w:type="gramEnd"/>
            <w:r>
              <w:rPr>
                <w:rFonts w:cstheme="minorHAnsi"/>
              </w:rPr>
              <w:t xml:space="preserve"> the questions, go over section 3.5 of the textbook</w:t>
            </w:r>
          </w:p>
          <w:p w14:paraId="3B582C3C" w14:textId="0F711B23" w:rsidR="007C5D81" w:rsidRPr="007C5D81" w:rsidRDefault="007C2972" w:rsidP="007C5D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C5D81">
              <w:rPr>
                <w:rFonts w:cstheme="minorHAnsi"/>
              </w:rPr>
              <w:t xml:space="preserve">Assign: </w:t>
            </w:r>
            <w:r w:rsidR="007C5D81" w:rsidRPr="007C5D81">
              <w:rPr>
                <w:rFonts w:cstheme="minorHAnsi"/>
              </w:rPr>
              <w:t>pg. 106</w:t>
            </w:r>
            <w:r w:rsidR="007C5D81">
              <w:rPr>
                <w:rFonts w:cstheme="minorHAnsi"/>
              </w:rPr>
              <w:t xml:space="preserve"> </w:t>
            </w:r>
            <w:r w:rsidR="007C5D81" w:rsidRPr="007C5D81">
              <w:rPr>
                <w:rFonts w:cstheme="minorHAnsi"/>
              </w:rPr>
              <w:t>#1-7, 9</w:t>
            </w:r>
          </w:p>
          <w:p w14:paraId="37EE1411" w14:textId="40A5CFBD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38877A67" w14:textId="77777777" w:rsidTr="00CB5E0E">
        <w:tc>
          <w:tcPr>
            <w:tcW w:w="1525" w:type="dxa"/>
          </w:tcPr>
          <w:p w14:paraId="51BAC14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04967713" w14:textId="39D52C5E" w:rsidR="009E4EA4" w:rsidRDefault="007C5D81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 from the day before</w:t>
            </w:r>
          </w:p>
          <w:p w14:paraId="1B62CE0D" w14:textId="77777777" w:rsidR="009E4EA4" w:rsidRPr="009E2744" w:rsidRDefault="009E4EA4" w:rsidP="007C5D81">
            <w:pPr>
              <w:rPr>
                <w:rFonts w:cstheme="minorHAnsi"/>
              </w:rPr>
            </w:pPr>
          </w:p>
        </w:tc>
      </w:tr>
      <w:tr w:rsidR="009E4EA4" w:rsidRPr="009E2744" w14:paraId="12B5087B" w14:textId="77777777" w:rsidTr="00CB5E0E">
        <w:tc>
          <w:tcPr>
            <w:tcW w:w="1525" w:type="dxa"/>
          </w:tcPr>
          <w:p w14:paraId="406F854E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1159CA8B" w14:textId="362B1FFB" w:rsidR="009E4EA4" w:rsidRDefault="007C5D81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</w:p>
          <w:p w14:paraId="2F76A81E" w14:textId="7E45413A" w:rsidR="007C5D81" w:rsidRDefault="000A50E6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57089">
              <w:rPr>
                <w:rFonts w:cstheme="minorHAnsi"/>
              </w:rPr>
              <w:t>Quiz: fractions and decimals</w:t>
            </w:r>
          </w:p>
          <w:p w14:paraId="456D9D55" w14:textId="19399F1F" w:rsidR="007C5D81" w:rsidRDefault="007C5D81" w:rsidP="00CB5E0E">
            <w:pPr>
              <w:rPr>
                <w:rFonts w:cstheme="minorHAnsi"/>
              </w:rPr>
            </w:pPr>
          </w:p>
          <w:p w14:paraId="7F127D37" w14:textId="77777777" w:rsidR="007C5D81" w:rsidRDefault="007C5D81" w:rsidP="007C5D81">
            <w:pPr>
              <w:rPr>
                <w:rFonts w:cstheme="minorHAnsi"/>
                <w:b/>
                <w:bCs/>
              </w:rPr>
            </w:pPr>
            <w:r w:rsidRPr="000B7C96">
              <w:rPr>
                <w:rFonts w:cstheme="minorHAnsi"/>
                <w:b/>
                <w:bCs/>
              </w:rPr>
              <w:t>SCIENCE</w:t>
            </w:r>
          </w:p>
          <w:p w14:paraId="035A9893" w14:textId="77777777" w:rsidR="007C5D81" w:rsidRDefault="007C5D81" w:rsidP="007C5D81">
            <w:pPr>
              <w:rPr>
                <w:rFonts w:cstheme="minorHAnsi"/>
                <w:bCs/>
              </w:rPr>
            </w:pPr>
            <w:r w:rsidRPr="00267689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In groups, use the scientific method to guide you through the following:</w:t>
            </w:r>
          </w:p>
          <w:p w14:paraId="459C00F7" w14:textId="77777777" w:rsidR="007C5D81" w:rsidRPr="00267689" w:rsidRDefault="007C5D81" w:rsidP="007C5D8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Pr="00267689">
              <w:rPr>
                <w:rFonts w:cstheme="minorHAnsi"/>
                <w:bCs/>
              </w:rPr>
              <w:t>Build a haunted house with toothpicks and marshmallows!</w:t>
            </w:r>
          </w:p>
          <w:p w14:paraId="0CDDDB1A" w14:textId="77777777" w:rsidR="007C5D81" w:rsidRPr="00267689" w:rsidRDefault="007C5D81" w:rsidP="007C5D81">
            <w:pPr>
              <w:rPr>
                <w:rFonts w:cstheme="minorHAnsi"/>
                <w:bCs/>
              </w:rPr>
            </w:pPr>
            <w:r w:rsidRPr="00267689">
              <w:rPr>
                <w:rFonts w:cstheme="minorHAnsi"/>
                <w:bCs/>
              </w:rPr>
              <w:t xml:space="preserve">-Build a spider web with </w:t>
            </w:r>
            <w:proofErr w:type="gramStart"/>
            <w:r w:rsidRPr="00267689">
              <w:rPr>
                <w:rFonts w:cstheme="minorHAnsi"/>
                <w:bCs/>
              </w:rPr>
              <w:t>tooth picks</w:t>
            </w:r>
            <w:proofErr w:type="gramEnd"/>
            <w:r w:rsidRPr="00267689">
              <w:rPr>
                <w:rFonts w:cstheme="minorHAnsi"/>
                <w:bCs/>
              </w:rPr>
              <w:t xml:space="preserve"> and marshmallows</w:t>
            </w:r>
          </w:p>
          <w:p w14:paraId="3CBBFBBB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5E105D59" w14:textId="77777777" w:rsidTr="00CB5E0E">
        <w:tc>
          <w:tcPr>
            <w:tcW w:w="1525" w:type="dxa"/>
          </w:tcPr>
          <w:p w14:paraId="46131E7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0768E470" w14:textId="3A6E9799" w:rsidR="009E4EA4" w:rsidRPr="009E2744" w:rsidRDefault="00C40B31" w:rsidP="009B0D0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 SCHOOL FOR STUDENTS</w:t>
            </w:r>
          </w:p>
        </w:tc>
      </w:tr>
    </w:tbl>
    <w:p w14:paraId="2D914C9C" w14:textId="77777777" w:rsidR="009E4EA4" w:rsidRPr="009E2744" w:rsidRDefault="009E4EA4" w:rsidP="009B0D03">
      <w:pPr>
        <w:rPr>
          <w:rFonts w:cstheme="minorHAnsi"/>
        </w:rPr>
      </w:pPr>
    </w:p>
    <w:sectPr w:rsidR="009E4EA4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014F2"/>
    <w:rsid w:val="00005D35"/>
    <w:rsid w:val="000102C6"/>
    <w:rsid w:val="00011B6A"/>
    <w:rsid w:val="000522B7"/>
    <w:rsid w:val="00084690"/>
    <w:rsid w:val="000A50E6"/>
    <w:rsid w:val="000B7C96"/>
    <w:rsid w:val="000C0F76"/>
    <w:rsid w:val="000D11BF"/>
    <w:rsid w:val="000F7090"/>
    <w:rsid w:val="00165F76"/>
    <w:rsid w:val="0018480B"/>
    <w:rsid w:val="001C432D"/>
    <w:rsid w:val="001C5312"/>
    <w:rsid w:val="002476BF"/>
    <w:rsid w:val="0026516B"/>
    <w:rsid w:val="00267689"/>
    <w:rsid w:val="002C6F60"/>
    <w:rsid w:val="002E58A2"/>
    <w:rsid w:val="002E6298"/>
    <w:rsid w:val="002F6A9C"/>
    <w:rsid w:val="003A7239"/>
    <w:rsid w:val="004116CD"/>
    <w:rsid w:val="004166D2"/>
    <w:rsid w:val="00457055"/>
    <w:rsid w:val="00457089"/>
    <w:rsid w:val="004759DC"/>
    <w:rsid w:val="00480C0A"/>
    <w:rsid w:val="004B3FB6"/>
    <w:rsid w:val="004E0166"/>
    <w:rsid w:val="004E2E30"/>
    <w:rsid w:val="004F3642"/>
    <w:rsid w:val="00503DEB"/>
    <w:rsid w:val="00515028"/>
    <w:rsid w:val="005356AD"/>
    <w:rsid w:val="0055047D"/>
    <w:rsid w:val="005D4CB0"/>
    <w:rsid w:val="00643A97"/>
    <w:rsid w:val="00651CF0"/>
    <w:rsid w:val="006625A2"/>
    <w:rsid w:val="006E4AE9"/>
    <w:rsid w:val="00700F35"/>
    <w:rsid w:val="00701DDA"/>
    <w:rsid w:val="007C2972"/>
    <w:rsid w:val="007C5D81"/>
    <w:rsid w:val="00823123"/>
    <w:rsid w:val="00826003"/>
    <w:rsid w:val="00887B7B"/>
    <w:rsid w:val="00905508"/>
    <w:rsid w:val="00926943"/>
    <w:rsid w:val="00955B8F"/>
    <w:rsid w:val="00960FC9"/>
    <w:rsid w:val="00972D98"/>
    <w:rsid w:val="00987441"/>
    <w:rsid w:val="009B0D03"/>
    <w:rsid w:val="009C3830"/>
    <w:rsid w:val="009E2744"/>
    <w:rsid w:val="009E4EA4"/>
    <w:rsid w:val="009E5503"/>
    <w:rsid w:val="00A271AB"/>
    <w:rsid w:val="00A54638"/>
    <w:rsid w:val="00A741BE"/>
    <w:rsid w:val="00AD70DE"/>
    <w:rsid w:val="00AE7833"/>
    <w:rsid w:val="00B06276"/>
    <w:rsid w:val="00B24908"/>
    <w:rsid w:val="00B2622E"/>
    <w:rsid w:val="00B7309D"/>
    <w:rsid w:val="00B931A5"/>
    <w:rsid w:val="00BA074D"/>
    <w:rsid w:val="00BC3F0C"/>
    <w:rsid w:val="00BF302B"/>
    <w:rsid w:val="00C40B31"/>
    <w:rsid w:val="00C6487C"/>
    <w:rsid w:val="00D84B2B"/>
    <w:rsid w:val="00DD5D2C"/>
    <w:rsid w:val="00E14A22"/>
    <w:rsid w:val="00E42ED2"/>
    <w:rsid w:val="00E65540"/>
    <w:rsid w:val="00EC390C"/>
    <w:rsid w:val="00F26554"/>
    <w:rsid w:val="00F363D4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lin2014.edublogs.org/files/2018/08/Math-Makes-Sense-Textbook-1s8825v-slu5qf.pdf" TargetMode="External"/><Relationship Id="rId5" Type="http://schemas.openxmlformats.org/officeDocument/2006/relationships/hyperlink" Target="https://msciezki.weebly.com/math-6.html" TargetMode="External"/><Relationship Id="rId4" Type="http://schemas.openxmlformats.org/officeDocument/2006/relationships/hyperlink" Target="mailto:veronica.beek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41</cp:revision>
  <dcterms:created xsi:type="dcterms:W3CDTF">2021-11-14T22:39:00Z</dcterms:created>
  <dcterms:modified xsi:type="dcterms:W3CDTF">2021-11-15T01:03:00Z</dcterms:modified>
</cp:coreProperties>
</file>