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1739" w14:textId="0FA4A61E" w:rsidR="00B166A6" w:rsidRDefault="00B166A6">
      <w:r>
        <w:rPr>
          <w:noProof/>
        </w:rPr>
        <w:drawing>
          <wp:inline distT="0" distB="0" distL="0" distR="0" wp14:anchorId="3A859282" wp14:editId="31525540">
            <wp:extent cx="7539355" cy="6167755"/>
            <wp:effectExtent l="0" t="0" r="4445" b="4445"/>
            <wp:docPr id="2" name="Picture 2" descr="Multiplication Chart 1 to 10, Multiplication Table 1 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plication Chart 1 to 10, Multiplication Table 1 to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61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6A6" w:rsidSect="00B166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A6"/>
    <w:rsid w:val="00277D9F"/>
    <w:rsid w:val="00625235"/>
    <w:rsid w:val="00B1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2560"/>
  <w15:chartTrackingRefBased/>
  <w15:docId w15:val="{BC49D1A2-307B-4878-8232-05FEF23B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Barrieau, Mary Ann (ASD-N)</dc:creator>
  <cp:keywords/>
  <dc:description/>
  <cp:lastModifiedBy>Barrieau, Mary Ann (ASD-N)</cp:lastModifiedBy>
  <cp:revision>2</cp:revision>
  <dcterms:created xsi:type="dcterms:W3CDTF">2022-01-14T16:04:00Z</dcterms:created>
  <dcterms:modified xsi:type="dcterms:W3CDTF">2022-01-14T16:04:00Z</dcterms:modified>
</cp:coreProperties>
</file>