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E977" w14:textId="2365F103" w:rsidR="006F0211" w:rsidRDefault="00EC6E25" w:rsidP="00EC6E25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EC6E25">
        <w:rPr>
          <w:rFonts w:ascii="Comic Sans MS" w:hAnsi="Comic Sans MS"/>
          <w:sz w:val="32"/>
          <w:szCs w:val="32"/>
        </w:rPr>
        <w:t>POETRY ELEMENTS</w:t>
      </w:r>
    </w:p>
    <w:p w14:paraId="18DBC135" w14:textId="418FBBCF" w:rsidR="00EC6E25" w:rsidRDefault="00EC6E25" w:rsidP="00EC6E25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785"/>
        <w:gridCol w:w="6683"/>
      </w:tblGrid>
      <w:tr w:rsidR="00EC6E25" w14:paraId="10E1564E" w14:textId="77777777" w:rsidTr="004252BA">
        <w:trPr>
          <w:trHeight w:val="1054"/>
        </w:trPr>
        <w:tc>
          <w:tcPr>
            <w:tcW w:w="2785" w:type="dxa"/>
          </w:tcPr>
          <w:p w14:paraId="353010E1" w14:textId="15DB9833" w:rsidR="00EC6E25" w:rsidRPr="004252BA" w:rsidRDefault="004252BA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252BA">
              <w:rPr>
                <w:rFonts w:ascii="Comic Sans MS" w:hAnsi="Comic Sans MS"/>
                <w:b/>
                <w:bCs/>
                <w:sz w:val="32"/>
                <w:szCs w:val="32"/>
              </w:rPr>
              <w:t>Alliteration</w:t>
            </w:r>
          </w:p>
        </w:tc>
        <w:tc>
          <w:tcPr>
            <w:tcW w:w="6683" w:type="dxa"/>
          </w:tcPr>
          <w:p w14:paraId="1D7BFF1A" w14:textId="77777777" w:rsidR="00EC6E25" w:rsidRPr="004252BA" w:rsidRDefault="004252BA" w:rsidP="004252BA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252BA">
              <w:rPr>
                <w:rFonts w:ascii="Comic Sans MS" w:hAnsi="Comic Sans MS"/>
                <w:b/>
                <w:bCs/>
                <w:sz w:val="32"/>
                <w:szCs w:val="32"/>
              </w:rPr>
              <w:t>The repetition of the beginning consonant sounds in words.</w:t>
            </w:r>
          </w:p>
          <w:p w14:paraId="10045298" w14:textId="1FBD0CEF" w:rsidR="004252BA" w:rsidRPr="004252BA" w:rsidRDefault="004252BA" w:rsidP="004252B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: Suzy saw a silly seal.</w:t>
            </w:r>
          </w:p>
        </w:tc>
      </w:tr>
      <w:tr w:rsidR="00EC6E25" w14:paraId="260242BB" w14:textId="77777777" w:rsidTr="004252BA">
        <w:trPr>
          <w:trHeight w:val="996"/>
        </w:trPr>
        <w:tc>
          <w:tcPr>
            <w:tcW w:w="2785" w:type="dxa"/>
          </w:tcPr>
          <w:p w14:paraId="2FB8B3F2" w14:textId="3EA9C6D6" w:rsidR="00EC6E25" w:rsidRPr="004252BA" w:rsidRDefault="004252BA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252BA">
              <w:rPr>
                <w:rFonts w:ascii="Comic Sans MS" w:hAnsi="Comic Sans MS"/>
                <w:b/>
                <w:bCs/>
                <w:sz w:val="32"/>
                <w:szCs w:val="32"/>
              </w:rPr>
              <w:t>Imagery</w:t>
            </w:r>
          </w:p>
        </w:tc>
        <w:tc>
          <w:tcPr>
            <w:tcW w:w="6683" w:type="dxa"/>
          </w:tcPr>
          <w:p w14:paraId="21F1DCC4" w14:textId="77777777" w:rsidR="00EC6E25" w:rsidRPr="004252BA" w:rsidRDefault="004252BA" w:rsidP="004252BA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252BA">
              <w:rPr>
                <w:rFonts w:ascii="Comic Sans MS" w:hAnsi="Comic Sans MS"/>
                <w:b/>
                <w:bCs/>
                <w:sz w:val="32"/>
                <w:szCs w:val="32"/>
              </w:rPr>
              <w:t>Creates a picture in the reader’s mind.</w:t>
            </w:r>
          </w:p>
          <w:p w14:paraId="5BDC1AF0" w14:textId="56ACA18C" w:rsidR="004252BA" w:rsidRPr="004252BA" w:rsidRDefault="004252BA" w:rsidP="004252B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: The golden rays of the setting sun reflected on the clear blue lake.</w:t>
            </w:r>
          </w:p>
        </w:tc>
      </w:tr>
      <w:tr w:rsidR="00EC6E25" w14:paraId="5E29C1ED" w14:textId="77777777" w:rsidTr="004252BA">
        <w:trPr>
          <w:trHeight w:val="1054"/>
        </w:trPr>
        <w:tc>
          <w:tcPr>
            <w:tcW w:w="2785" w:type="dxa"/>
          </w:tcPr>
          <w:p w14:paraId="3FC6B5BC" w14:textId="5D4DD4A8" w:rsidR="00EC6E25" w:rsidRPr="004252BA" w:rsidRDefault="004252BA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Simile</w:t>
            </w:r>
          </w:p>
        </w:tc>
        <w:tc>
          <w:tcPr>
            <w:tcW w:w="6683" w:type="dxa"/>
          </w:tcPr>
          <w:p w14:paraId="6D7DC4F8" w14:textId="77777777" w:rsidR="00EC6E25" w:rsidRDefault="004252BA" w:rsidP="004252BA">
            <w:pPr>
              <w:pStyle w:val="NoSpacing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comparison of two unlike things using like or as.</w:t>
            </w:r>
          </w:p>
          <w:p w14:paraId="4536B0CF" w14:textId="0063F7B5" w:rsidR="004252BA" w:rsidRPr="004252BA" w:rsidRDefault="004252BA" w:rsidP="004252BA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: She can run </w:t>
            </w:r>
            <w:r w:rsidRPr="004252BA">
              <w:rPr>
                <w:rFonts w:ascii="Comic Sans MS" w:hAnsi="Comic Sans MS"/>
                <w:i/>
                <w:iCs/>
                <w:sz w:val="28"/>
                <w:szCs w:val="28"/>
              </w:rPr>
              <w:t>like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deer.</w:t>
            </w:r>
          </w:p>
        </w:tc>
      </w:tr>
      <w:tr w:rsidR="00EC6E25" w14:paraId="32D14351" w14:textId="77777777" w:rsidTr="004252BA">
        <w:trPr>
          <w:trHeight w:val="996"/>
        </w:trPr>
        <w:tc>
          <w:tcPr>
            <w:tcW w:w="2785" w:type="dxa"/>
          </w:tcPr>
          <w:p w14:paraId="03017AF1" w14:textId="7EA06285" w:rsidR="00EC6E25" w:rsidRPr="004252BA" w:rsidRDefault="004252BA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4252BA">
              <w:rPr>
                <w:rFonts w:ascii="Comic Sans MS" w:hAnsi="Comic Sans MS"/>
                <w:b/>
                <w:bCs/>
                <w:sz w:val="32"/>
                <w:szCs w:val="32"/>
              </w:rPr>
              <w:t>Metaphor</w:t>
            </w:r>
          </w:p>
        </w:tc>
        <w:tc>
          <w:tcPr>
            <w:tcW w:w="6683" w:type="dxa"/>
          </w:tcPr>
          <w:p w14:paraId="43FCBE88" w14:textId="77777777" w:rsidR="00EC6E25" w:rsidRDefault="004252BA" w:rsidP="004252BA">
            <w:pPr>
              <w:pStyle w:val="NoSpacing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A comparison of two different things without using like or as.</w:t>
            </w:r>
          </w:p>
          <w:p w14:paraId="6AD61ADB" w14:textId="7B392D45" w:rsidR="004252BA" w:rsidRPr="004252BA" w:rsidRDefault="004252BA" w:rsidP="004252B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4252BA"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 w:rsidRPr="004252BA">
              <w:rPr>
                <w:rFonts w:ascii="Comic Sans MS" w:hAnsi="Comic Sans MS"/>
                <w:sz w:val="32"/>
                <w:szCs w:val="32"/>
              </w:rPr>
              <w:t xml:space="preserve">: </w:t>
            </w:r>
            <w:r>
              <w:rPr>
                <w:rFonts w:ascii="Comic Sans MS" w:hAnsi="Comic Sans MS"/>
                <w:sz w:val="32"/>
                <w:szCs w:val="32"/>
              </w:rPr>
              <w:t>My mom is a teddy bear.</w:t>
            </w:r>
          </w:p>
        </w:tc>
      </w:tr>
      <w:tr w:rsidR="00EC6E25" w14:paraId="7994019F" w14:textId="77777777" w:rsidTr="004252BA">
        <w:trPr>
          <w:trHeight w:val="1054"/>
        </w:trPr>
        <w:tc>
          <w:tcPr>
            <w:tcW w:w="2785" w:type="dxa"/>
          </w:tcPr>
          <w:p w14:paraId="2110394B" w14:textId="4AB448AA" w:rsidR="00EC6E25" w:rsidRPr="004252BA" w:rsidRDefault="005D3305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Onomatopoeia</w:t>
            </w:r>
          </w:p>
        </w:tc>
        <w:tc>
          <w:tcPr>
            <w:tcW w:w="6683" w:type="dxa"/>
          </w:tcPr>
          <w:p w14:paraId="6CB4A599" w14:textId="4D47CBB4" w:rsidR="00EC6E25" w:rsidRDefault="005D3305" w:rsidP="004252BA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Sound words.</w:t>
            </w:r>
          </w:p>
          <w:p w14:paraId="0672B4F0" w14:textId="32D3B426" w:rsidR="004252BA" w:rsidRPr="004252BA" w:rsidRDefault="004252BA" w:rsidP="004252B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: </w:t>
            </w:r>
            <w:r w:rsidR="005D3305">
              <w:rPr>
                <w:rFonts w:ascii="Comic Sans MS" w:hAnsi="Comic Sans MS"/>
                <w:sz w:val="32"/>
                <w:szCs w:val="32"/>
              </w:rPr>
              <w:t>Buzz, roar, boom</w:t>
            </w:r>
          </w:p>
        </w:tc>
      </w:tr>
      <w:tr w:rsidR="00EC6E25" w14:paraId="31C5D1A4" w14:textId="77777777" w:rsidTr="004252BA">
        <w:trPr>
          <w:trHeight w:val="996"/>
        </w:trPr>
        <w:tc>
          <w:tcPr>
            <w:tcW w:w="2785" w:type="dxa"/>
          </w:tcPr>
          <w:p w14:paraId="3E0F37EF" w14:textId="19FCB898" w:rsidR="00EC6E25" w:rsidRPr="005D3305" w:rsidRDefault="005D3305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D3305">
              <w:rPr>
                <w:rFonts w:ascii="Comic Sans MS" w:hAnsi="Comic Sans MS"/>
                <w:b/>
                <w:bCs/>
                <w:sz w:val="32"/>
                <w:szCs w:val="32"/>
              </w:rPr>
              <w:t>Personification</w:t>
            </w:r>
          </w:p>
        </w:tc>
        <w:tc>
          <w:tcPr>
            <w:tcW w:w="6683" w:type="dxa"/>
          </w:tcPr>
          <w:p w14:paraId="0C271802" w14:textId="77777777" w:rsidR="00EC6E25" w:rsidRPr="005D3305" w:rsidRDefault="005D3305" w:rsidP="005D3305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D3305">
              <w:rPr>
                <w:rFonts w:ascii="Comic Sans MS" w:hAnsi="Comic Sans MS"/>
                <w:b/>
                <w:bCs/>
                <w:sz w:val="32"/>
                <w:szCs w:val="32"/>
              </w:rPr>
              <w:t>Giving things that are not human, the personalities or actions of humans.</w:t>
            </w:r>
          </w:p>
          <w:p w14:paraId="68E1995F" w14:textId="08511D0F" w:rsidR="005D3305" w:rsidRPr="005D3305" w:rsidRDefault="005D3305" w:rsidP="005D3305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5D3305"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 w:rsidRPr="005D3305">
              <w:rPr>
                <w:rFonts w:ascii="Comic Sans MS" w:hAnsi="Comic Sans MS"/>
                <w:sz w:val="32"/>
                <w:szCs w:val="32"/>
              </w:rPr>
              <w:t>: The egg danced in the frying pan.</w:t>
            </w:r>
          </w:p>
        </w:tc>
      </w:tr>
      <w:tr w:rsidR="00EC6E25" w14:paraId="4569FBF9" w14:textId="77777777" w:rsidTr="004252BA">
        <w:trPr>
          <w:trHeight w:val="1054"/>
        </w:trPr>
        <w:tc>
          <w:tcPr>
            <w:tcW w:w="2785" w:type="dxa"/>
          </w:tcPr>
          <w:p w14:paraId="0D084B49" w14:textId="46A6006B" w:rsidR="00EC6E25" w:rsidRPr="005D3305" w:rsidRDefault="005D3305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D3305">
              <w:rPr>
                <w:rFonts w:ascii="Comic Sans MS" w:hAnsi="Comic Sans MS"/>
                <w:b/>
                <w:bCs/>
                <w:sz w:val="32"/>
                <w:szCs w:val="32"/>
              </w:rPr>
              <w:t>Repetition</w:t>
            </w:r>
          </w:p>
        </w:tc>
        <w:tc>
          <w:tcPr>
            <w:tcW w:w="6683" w:type="dxa"/>
          </w:tcPr>
          <w:p w14:paraId="0178F101" w14:textId="77777777" w:rsidR="00EC6E25" w:rsidRDefault="005D3305" w:rsidP="005D3305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D3305">
              <w:rPr>
                <w:rFonts w:ascii="Comic Sans MS" w:hAnsi="Comic Sans MS"/>
                <w:b/>
                <w:bCs/>
                <w:sz w:val="32"/>
                <w:szCs w:val="32"/>
              </w:rPr>
              <w:t>To repeat sounds, words, phrase, or whole lines in a poem.</w:t>
            </w:r>
          </w:p>
          <w:p w14:paraId="3433C945" w14:textId="77777777" w:rsidR="005D3305" w:rsidRDefault="005D3305" w:rsidP="005D3305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: </w:t>
            </w:r>
            <w:r w:rsidRPr="005D3305">
              <w:rPr>
                <w:rFonts w:ascii="Comic Sans MS" w:hAnsi="Comic Sans MS"/>
                <w:i/>
                <w:iCs/>
                <w:sz w:val="32"/>
                <w:szCs w:val="32"/>
              </w:rPr>
              <w:t xml:space="preserve">I’m from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Miramichi</w:t>
            </w:r>
            <w:proofErr w:type="spellEnd"/>
          </w:p>
          <w:p w14:paraId="3EBEF601" w14:textId="20AA9BB7" w:rsidR="005D3305" w:rsidRDefault="005D3305" w:rsidP="005D3305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Pr="005D3305">
              <w:rPr>
                <w:rFonts w:ascii="Comic Sans MS" w:hAnsi="Comic Sans MS"/>
                <w:i/>
                <w:iCs/>
                <w:sz w:val="32"/>
                <w:szCs w:val="32"/>
              </w:rPr>
              <w:t>I’m from</w:t>
            </w:r>
            <w:r>
              <w:rPr>
                <w:rFonts w:ascii="Comic Sans MS" w:hAnsi="Comic Sans MS"/>
                <w:sz w:val="32"/>
                <w:szCs w:val="32"/>
              </w:rPr>
              <w:t xml:space="preserve"> candy and popcorn</w:t>
            </w:r>
          </w:p>
          <w:p w14:paraId="123CE6AB" w14:textId="7BBD1A65" w:rsidR="005D3305" w:rsidRPr="005D3305" w:rsidRDefault="005D3305" w:rsidP="005D3305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Pr="005D3305">
              <w:rPr>
                <w:rFonts w:ascii="Comic Sans MS" w:hAnsi="Comic Sans MS"/>
                <w:i/>
                <w:iCs/>
                <w:sz w:val="32"/>
                <w:szCs w:val="32"/>
              </w:rPr>
              <w:t>I’m from</w:t>
            </w:r>
            <w:r>
              <w:rPr>
                <w:rFonts w:ascii="Comic Sans MS" w:hAnsi="Comic Sans MS"/>
                <w:sz w:val="32"/>
                <w:szCs w:val="32"/>
              </w:rPr>
              <w:t xml:space="preserve"> friends and family</w:t>
            </w:r>
          </w:p>
        </w:tc>
      </w:tr>
      <w:tr w:rsidR="00EC6E25" w14:paraId="0F8772F7" w14:textId="77777777" w:rsidTr="004252BA">
        <w:trPr>
          <w:trHeight w:val="1054"/>
        </w:trPr>
        <w:tc>
          <w:tcPr>
            <w:tcW w:w="2785" w:type="dxa"/>
          </w:tcPr>
          <w:p w14:paraId="0DF44EBC" w14:textId="02E1703D" w:rsidR="00EC6E25" w:rsidRPr="005D3305" w:rsidRDefault="005D3305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D3305">
              <w:rPr>
                <w:rFonts w:ascii="Comic Sans MS" w:hAnsi="Comic Sans MS"/>
                <w:b/>
                <w:bCs/>
                <w:sz w:val="32"/>
                <w:szCs w:val="32"/>
              </w:rPr>
              <w:t>Rhyme</w:t>
            </w:r>
          </w:p>
        </w:tc>
        <w:tc>
          <w:tcPr>
            <w:tcW w:w="6683" w:type="dxa"/>
          </w:tcPr>
          <w:p w14:paraId="6C7C90EE" w14:textId="77777777" w:rsidR="00EC6E25" w:rsidRDefault="005D3305" w:rsidP="005D3305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D3305">
              <w:rPr>
                <w:rFonts w:ascii="Comic Sans MS" w:hAnsi="Comic Sans MS"/>
                <w:b/>
                <w:bCs/>
                <w:sz w:val="32"/>
                <w:szCs w:val="32"/>
              </w:rPr>
              <w:t>Words that end in the same sound, end rhyme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</w:p>
          <w:p w14:paraId="7214BEDD" w14:textId="77777777" w:rsidR="005D3305" w:rsidRDefault="005D3305" w:rsidP="005D3305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: I saw a </w:t>
            </w:r>
            <w:r w:rsidRPr="005D3305">
              <w:rPr>
                <w:rFonts w:ascii="Comic Sans MS" w:hAnsi="Comic Sans MS"/>
                <w:i/>
                <w:iCs/>
                <w:sz w:val="32"/>
                <w:szCs w:val="32"/>
              </w:rPr>
              <w:t>fat cat</w:t>
            </w:r>
          </w:p>
          <w:p w14:paraId="707D3C83" w14:textId="7BD4924B" w:rsidR="005D3305" w:rsidRPr="005D3305" w:rsidRDefault="005D3305" w:rsidP="005D3305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He </w:t>
            </w:r>
            <w:r w:rsidRPr="005D3305">
              <w:rPr>
                <w:rFonts w:ascii="Comic Sans MS" w:hAnsi="Comic Sans MS"/>
                <w:i/>
                <w:iCs/>
                <w:sz w:val="32"/>
                <w:szCs w:val="32"/>
              </w:rPr>
              <w:t xml:space="preserve">sat </w:t>
            </w:r>
            <w:r>
              <w:rPr>
                <w:rFonts w:ascii="Comic Sans MS" w:hAnsi="Comic Sans MS"/>
                <w:sz w:val="32"/>
                <w:szCs w:val="32"/>
              </w:rPr>
              <w:t xml:space="preserve">on a </w:t>
            </w:r>
            <w:r w:rsidRPr="005D3305">
              <w:rPr>
                <w:rFonts w:ascii="Comic Sans MS" w:hAnsi="Comic Sans MS"/>
                <w:i/>
                <w:iCs/>
                <w:sz w:val="32"/>
                <w:szCs w:val="32"/>
              </w:rPr>
              <w:t>mat</w:t>
            </w:r>
          </w:p>
        </w:tc>
      </w:tr>
      <w:tr w:rsidR="004252BA" w14:paraId="6A0FE7EB" w14:textId="77777777" w:rsidTr="004252BA">
        <w:trPr>
          <w:trHeight w:val="996"/>
        </w:trPr>
        <w:tc>
          <w:tcPr>
            <w:tcW w:w="2785" w:type="dxa"/>
          </w:tcPr>
          <w:p w14:paraId="41A75051" w14:textId="374A6D60" w:rsidR="004252BA" w:rsidRPr="009B0959" w:rsidRDefault="009B0959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lastRenderedPageBreak/>
              <w:t>Stanza</w:t>
            </w:r>
          </w:p>
        </w:tc>
        <w:tc>
          <w:tcPr>
            <w:tcW w:w="6683" w:type="dxa"/>
          </w:tcPr>
          <w:p w14:paraId="4381909E" w14:textId="7B97519A" w:rsidR="004252BA" w:rsidRPr="009B0959" w:rsidRDefault="009B0959" w:rsidP="009B0959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 division in a poem named for the number of lines it contains.</w:t>
            </w:r>
          </w:p>
          <w:p w14:paraId="70AC863F" w14:textId="1CDAE184" w:rsid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A567A" wp14:editId="1017BD37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74930</wp:posOffset>
                      </wp:positionV>
                      <wp:extent cx="314325" cy="571500"/>
                      <wp:effectExtent l="0" t="0" r="28575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71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3928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31.85pt;margin-top:5.9pt;width:24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" adj="990" strokecolor="#4472c4 [3204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 w:rsidRPr="009B0959"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 w:rsidRPr="009B0959">
              <w:rPr>
                <w:rFonts w:ascii="Comic Sans MS" w:hAnsi="Comic Sans MS"/>
                <w:sz w:val="32"/>
                <w:szCs w:val="32"/>
              </w:rPr>
              <w:t xml:space="preserve">: </w:t>
            </w:r>
            <w:r>
              <w:rPr>
                <w:rFonts w:ascii="Comic Sans MS" w:hAnsi="Comic Sans MS"/>
                <w:sz w:val="32"/>
                <w:szCs w:val="32"/>
              </w:rPr>
              <w:t>I ran to him</w:t>
            </w:r>
          </w:p>
          <w:p w14:paraId="08663576" w14:textId="46CB35AB" w:rsid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He caught me       Stanza 1</w:t>
            </w:r>
          </w:p>
          <w:p w14:paraId="10FBEE0A" w14:textId="2484EEE4" w:rsid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5E98D" wp14:editId="582E9A8B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283845</wp:posOffset>
                      </wp:positionV>
                      <wp:extent cx="314325" cy="571500"/>
                      <wp:effectExtent l="0" t="0" r="28575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715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A2FA5" id="Right Brace 3" o:spid="_x0000_s1026" type="#_x0000_t88" style="position:absolute;margin-left:173pt;margin-top:22.35pt;width:24.7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" adj="990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482A20C4" w14:textId="6BD34EDA" w:rsid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I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fell down</w:t>
            </w:r>
            <w:proofErr w:type="gramEnd"/>
          </w:p>
          <w:p w14:paraId="4AC105FF" w14:textId="4CB26F73" w:rsidR="009B0959" w:rsidRP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He caught me again         Stanza 2</w:t>
            </w:r>
          </w:p>
        </w:tc>
      </w:tr>
      <w:tr w:rsidR="004252BA" w14:paraId="33350EBE" w14:textId="77777777" w:rsidTr="004252BA">
        <w:trPr>
          <w:trHeight w:val="996"/>
        </w:trPr>
        <w:tc>
          <w:tcPr>
            <w:tcW w:w="2785" w:type="dxa"/>
          </w:tcPr>
          <w:p w14:paraId="7BD4E47E" w14:textId="1ACE1663" w:rsidR="004252BA" w:rsidRPr="009B0959" w:rsidRDefault="009B0959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B0959">
              <w:rPr>
                <w:rFonts w:ascii="Comic Sans MS" w:hAnsi="Comic Sans MS"/>
                <w:b/>
                <w:bCs/>
                <w:sz w:val="32"/>
                <w:szCs w:val="32"/>
              </w:rPr>
              <w:t>Theme</w:t>
            </w:r>
          </w:p>
        </w:tc>
        <w:tc>
          <w:tcPr>
            <w:tcW w:w="6683" w:type="dxa"/>
          </w:tcPr>
          <w:p w14:paraId="0992DA37" w14:textId="77777777" w:rsidR="004252BA" w:rsidRPr="009B0959" w:rsidRDefault="009B0959" w:rsidP="009B0959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B0959">
              <w:rPr>
                <w:rFonts w:ascii="Comic Sans MS" w:hAnsi="Comic Sans MS"/>
                <w:b/>
                <w:bCs/>
                <w:sz w:val="32"/>
                <w:szCs w:val="32"/>
              </w:rPr>
              <w:t>The message about life that the poem conveys.</w:t>
            </w:r>
          </w:p>
          <w:p w14:paraId="314EB2FB" w14:textId="0ADBE913" w:rsidR="009B0959" w:rsidRP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B0959"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 w:rsidRPr="009B0959">
              <w:rPr>
                <w:rFonts w:ascii="Comic Sans MS" w:hAnsi="Comic Sans MS"/>
                <w:sz w:val="32"/>
                <w:szCs w:val="32"/>
              </w:rPr>
              <w:t xml:space="preserve">: </w:t>
            </w:r>
            <w:r w:rsidRPr="009B0959">
              <w:rPr>
                <w:rFonts w:ascii="Comic Sans MS" w:hAnsi="Comic Sans MS"/>
                <w:i/>
                <w:iCs/>
                <w:sz w:val="32"/>
                <w:szCs w:val="32"/>
              </w:rPr>
              <w:t xml:space="preserve">Where I’m </w:t>
            </w:r>
            <w:proofErr w:type="gramStart"/>
            <w:r w:rsidRPr="009B0959">
              <w:rPr>
                <w:rFonts w:ascii="Comic Sans MS" w:hAnsi="Comic Sans MS"/>
                <w:i/>
                <w:iCs/>
                <w:sz w:val="32"/>
                <w:szCs w:val="32"/>
              </w:rPr>
              <w:t>From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poem: The theme is best parts of your life.</w:t>
            </w:r>
          </w:p>
        </w:tc>
      </w:tr>
      <w:tr w:rsidR="004252BA" w14:paraId="0E2C04F4" w14:textId="77777777" w:rsidTr="004252BA">
        <w:trPr>
          <w:trHeight w:val="996"/>
        </w:trPr>
        <w:tc>
          <w:tcPr>
            <w:tcW w:w="2785" w:type="dxa"/>
          </w:tcPr>
          <w:p w14:paraId="0A5AC4C2" w14:textId="70BBCF5F" w:rsidR="004252BA" w:rsidRPr="009B0959" w:rsidRDefault="009B0959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B0959">
              <w:rPr>
                <w:rFonts w:ascii="Comic Sans MS" w:hAnsi="Comic Sans MS"/>
                <w:b/>
                <w:bCs/>
                <w:sz w:val="32"/>
                <w:szCs w:val="32"/>
              </w:rPr>
              <w:t>Tone</w:t>
            </w:r>
          </w:p>
        </w:tc>
        <w:tc>
          <w:tcPr>
            <w:tcW w:w="6683" w:type="dxa"/>
          </w:tcPr>
          <w:p w14:paraId="7C2E3F55" w14:textId="77777777" w:rsidR="004252BA" w:rsidRDefault="009B0959" w:rsidP="009B0959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9B0959">
              <w:rPr>
                <w:rFonts w:ascii="Comic Sans MS" w:hAnsi="Comic Sans MS"/>
                <w:b/>
                <w:bCs/>
                <w:sz w:val="32"/>
                <w:szCs w:val="32"/>
              </w:rPr>
              <w:t>The attitude or mood the author creates.</w:t>
            </w:r>
          </w:p>
          <w:p w14:paraId="7C335083" w14:textId="77777777" w:rsid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: The rain meshed with her tears</w:t>
            </w:r>
          </w:p>
          <w:p w14:paraId="186A80C8" w14:textId="77777777" w:rsid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Sadness swept over her like a dark cloud</w:t>
            </w:r>
          </w:p>
          <w:p w14:paraId="573B0497" w14:textId="499D6D75" w:rsidR="009B0959" w:rsidRPr="009B0959" w:rsidRDefault="009B0959" w:rsidP="009B095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9B0959">
              <w:rPr>
                <w:rFonts w:ascii="Comic Sans MS" w:hAnsi="Comic Sans MS"/>
                <w:i/>
                <w:iCs/>
                <w:sz w:val="32"/>
                <w:szCs w:val="32"/>
              </w:rPr>
              <w:t>Tone</w:t>
            </w:r>
            <w:r>
              <w:rPr>
                <w:rFonts w:ascii="Comic Sans MS" w:hAnsi="Comic Sans MS"/>
                <w:sz w:val="32"/>
                <w:szCs w:val="32"/>
              </w:rPr>
              <w:t>:  somber, sad</w:t>
            </w:r>
          </w:p>
        </w:tc>
      </w:tr>
      <w:tr w:rsidR="004252BA" w14:paraId="2CF24702" w14:textId="77777777" w:rsidTr="004252BA">
        <w:trPr>
          <w:trHeight w:val="996"/>
        </w:trPr>
        <w:tc>
          <w:tcPr>
            <w:tcW w:w="2785" w:type="dxa"/>
          </w:tcPr>
          <w:p w14:paraId="57C3014C" w14:textId="221C9F8F" w:rsidR="004252BA" w:rsidRPr="00A863F1" w:rsidRDefault="00A863F1" w:rsidP="00EC6E25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863F1">
              <w:rPr>
                <w:rFonts w:ascii="Comic Sans MS" w:hAnsi="Comic Sans MS"/>
                <w:b/>
                <w:bCs/>
                <w:sz w:val="32"/>
                <w:szCs w:val="32"/>
              </w:rPr>
              <w:t>Hyperbole</w:t>
            </w:r>
          </w:p>
        </w:tc>
        <w:tc>
          <w:tcPr>
            <w:tcW w:w="6683" w:type="dxa"/>
          </w:tcPr>
          <w:p w14:paraId="1F4EDA61" w14:textId="77777777" w:rsidR="004252BA" w:rsidRPr="00A863F1" w:rsidRDefault="00A863F1" w:rsidP="00A863F1">
            <w:pPr>
              <w:pStyle w:val="NoSpacing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A863F1">
              <w:rPr>
                <w:rFonts w:ascii="Comic Sans MS" w:hAnsi="Comic Sans MS"/>
                <w:b/>
                <w:bCs/>
                <w:sz w:val="32"/>
                <w:szCs w:val="32"/>
              </w:rPr>
              <w:t>A deliberate exaggeration.</w:t>
            </w:r>
          </w:p>
          <w:p w14:paraId="6F15A89B" w14:textId="74A0F0F1" w:rsidR="00A863F1" w:rsidRPr="00A863F1" w:rsidRDefault="00A863F1" w:rsidP="00A863F1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A863F1">
              <w:rPr>
                <w:rFonts w:ascii="Comic Sans MS" w:hAnsi="Comic Sans MS"/>
                <w:sz w:val="32"/>
                <w:szCs w:val="32"/>
              </w:rPr>
              <w:t>Eg</w:t>
            </w:r>
            <w:proofErr w:type="spellEnd"/>
            <w:r w:rsidRPr="00A863F1">
              <w:rPr>
                <w:rFonts w:ascii="Comic Sans MS" w:hAnsi="Comic Sans MS"/>
                <w:sz w:val="32"/>
                <w:szCs w:val="32"/>
              </w:rPr>
              <w:t>:  I walked a million miles today!</w:t>
            </w:r>
          </w:p>
        </w:tc>
      </w:tr>
    </w:tbl>
    <w:p w14:paraId="41CDAC2C" w14:textId="0A52E044" w:rsidR="00EC6E25" w:rsidRDefault="00EC6E25" w:rsidP="00EC6E25">
      <w:pPr>
        <w:pStyle w:val="NoSpacing"/>
        <w:jc w:val="center"/>
      </w:pPr>
    </w:p>
    <w:p w14:paraId="287240BC" w14:textId="77777777" w:rsidR="00EC6E25" w:rsidRDefault="00EC6E25" w:rsidP="00EC6E25">
      <w:pPr>
        <w:pStyle w:val="NoSpacing"/>
        <w:jc w:val="center"/>
      </w:pPr>
    </w:p>
    <w:sectPr w:rsidR="00EC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1A58"/>
    <w:multiLevelType w:val="hybridMultilevel"/>
    <w:tmpl w:val="17DC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94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25"/>
    <w:rsid w:val="000A148E"/>
    <w:rsid w:val="004252BA"/>
    <w:rsid w:val="005D3305"/>
    <w:rsid w:val="006F0211"/>
    <w:rsid w:val="009B0959"/>
    <w:rsid w:val="00A863F1"/>
    <w:rsid w:val="00E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CAE4"/>
  <w15:chartTrackingRefBased/>
  <w15:docId w15:val="{F37304C7-70A8-4145-B53F-C9A9329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E25"/>
    <w:pPr>
      <w:spacing w:after="0" w:line="240" w:lineRule="auto"/>
    </w:pPr>
  </w:style>
  <w:style w:type="table" w:styleId="TableGrid">
    <w:name w:val="Table Grid"/>
    <w:basedOn w:val="TableNormal"/>
    <w:uiPriority w:val="39"/>
    <w:rsid w:val="00EC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Natalee (ASD-N)</dc:creator>
  <cp:keywords/>
  <dc:description/>
  <cp:lastModifiedBy>Morehouse, Natalee (ASD-N)</cp:lastModifiedBy>
  <cp:revision>2</cp:revision>
  <cp:lastPrinted>2023-02-22T18:48:00Z</cp:lastPrinted>
  <dcterms:created xsi:type="dcterms:W3CDTF">2023-03-20T12:01:00Z</dcterms:created>
  <dcterms:modified xsi:type="dcterms:W3CDTF">2023-03-20T12:01:00Z</dcterms:modified>
</cp:coreProperties>
</file>