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91" w:rsidRPr="009F4BE6" w:rsidRDefault="009F4BE6" w:rsidP="009F4BE6">
      <w:pPr>
        <w:ind w:firstLine="720"/>
        <w:rPr>
          <w:sz w:val="36"/>
          <w:szCs w:val="36"/>
        </w:rPr>
      </w:pPr>
      <w:r w:rsidRPr="009F4BE6">
        <w:rPr>
          <w:sz w:val="36"/>
          <w:szCs w:val="36"/>
        </w:rPr>
        <w:t xml:space="preserve">When I picture the Christmas celebration I picture a family of six: two parents, two grandparents, and two children- a boy and a girl.  I picture the kids in their PJ’s and excited about it being Christmas morning.  I imagine the smell of turkey and </w:t>
      </w:r>
      <w:bookmarkStart w:id="0" w:name="_GoBack"/>
      <w:bookmarkEnd w:id="0"/>
      <w:r w:rsidRPr="009F4BE6">
        <w:rPr>
          <w:sz w:val="36"/>
          <w:szCs w:val="36"/>
        </w:rPr>
        <w:t xml:space="preserve">coffee wafting through the house.  </w:t>
      </w:r>
    </w:p>
    <w:p w:rsidR="009F4BE6" w:rsidRPr="009F4BE6" w:rsidRDefault="009F4BE6" w:rsidP="009F4BE6">
      <w:pPr>
        <w:ind w:firstLine="720"/>
        <w:rPr>
          <w:sz w:val="36"/>
          <w:szCs w:val="36"/>
        </w:rPr>
      </w:pPr>
      <w:r w:rsidRPr="009F4BE6">
        <w:rPr>
          <w:sz w:val="36"/>
          <w:szCs w:val="36"/>
        </w:rPr>
        <w:t>I picture a very healthy fire burning in the center of one wall.  In front of it there is a rug and a golden retriever is laying on it sleeping contentedly.  When the child goes over to sit on the grandmother’s lap, I picture a 4 year old boy.  I picture the grandparents sitting on a love seat together looking very content and proud of their family.  When she rubs her cheek against his I picture the grandmother closing her eyes… like there is nowhere else she would ever want to be!</w:t>
      </w:r>
    </w:p>
    <w:sectPr w:rsidR="009F4BE6" w:rsidRPr="009F4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E6"/>
    <w:rsid w:val="009F4BE6"/>
    <w:rsid w:val="00CA4C33"/>
    <w:rsid w:val="00DC4DFC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Laura (ASD-N)</dc:creator>
  <cp:lastModifiedBy>Perry, Laura (ASD-N)</cp:lastModifiedBy>
  <cp:revision>1</cp:revision>
  <dcterms:created xsi:type="dcterms:W3CDTF">2014-05-15T11:55:00Z</dcterms:created>
  <dcterms:modified xsi:type="dcterms:W3CDTF">2014-05-16T18:44:00Z</dcterms:modified>
</cp:coreProperties>
</file>