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317B" w14:textId="39CC1C1B" w:rsidR="00F849CA" w:rsidRDefault="00BE75C4">
      <w:pPr>
        <w:rPr>
          <w:rFonts w:ascii="Comic Sans MS" w:hAnsi="Comic Sans MS"/>
          <w:lang w:val="en-CA"/>
        </w:rPr>
      </w:pPr>
      <w:r>
        <w:rPr>
          <w:rFonts w:ascii="Comic Sans MS" w:hAnsi="Comic Sans MS"/>
          <w:lang w:val="en-CA"/>
        </w:rPr>
        <w:t xml:space="preserve">Mr. Dunnett Grade 5                    Home Learning                          </w:t>
      </w:r>
      <w:r w:rsidR="00516A52">
        <w:rPr>
          <w:rFonts w:ascii="Comic Sans MS" w:hAnsi="Comic Sans MS"/>
          <w:lang w:val="en-CA"/>
        </w:rPr>
        <w:t>January 17</w:t>
      </w:r>
      <w:r w:rsidR="00516A52" w:rsidRPr="00516A52">
        <w:rPr>
          <w:rFonts w:ascii="Comic Sans MS" w:hAnsi="Comic Sans MS"/>
          <w:vertAlign w:val="superscript"/>
          <w:lang w:val="en-CA"/>
        </w:rPr>
        <w:t>th</w:t>
      </w:r>
      <w:r w:rsidR="00516A52">
        <w:rPr>
          <w:rFonts w:ascii="Comic Sans MS" w:hAnsi="Comic Sans MS"/>
          <w:lang w:val="en-CA"/>
        </w:rPr>
        <w:t xml:space="preserve"> – 21</w:t>
      </w:r>
      <w:r w:rsidR="00516A52" w:rsidRPr="00516A52">
        <w:rPr>
          <w:rFonts w:ascii="Comic Sans MS" w:hAnsi="Comic Sans MS"/>
          <w:vertAlign w:val="superscript"/>
          <w:lang w:val="en-CA"/>
        </w:rPr>
        <w:t>st</w:t>
      </w:r>
      <w:r w:rsidR="00516A52">
        <w:rPr>
          <w:rFonts w:ascii="Comic Sans MS" w:hAnsi="Comic Sans MS"/>
          <w:lang w:val="en-CA"/>
        </w:rPr>
        <w:t xml:space="preserve"> </w:t>
      </w:r>
    </w:p>
    <w:p w14:paraId="73D7F48D" w14:textId="77777777" w:rsidR="00BE75C4" w:rsidRDefault="00BE75C4">
      <w:pPr>
        <w:rPr>
          <w:rFonts w:ascii="Comic Sans MS" w:hAnsi="Comic Sans MS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75C4" w14:paraId="746F95B2" w14:textId="77777777" w:rsidTr="00BE75C4">
        <w:tc>
          <w:tcPr>
            <w:tcW w:w="9350" w:type="dxa"/>
          </w:tcPr>
          <w:p w14:paraId="3ECDC041" w14:textId="77777777" w:rsidR="00BE75C4" w:rsidRDefault="00BE75C4">
            <w:pPr>
              <w:rPr>
                <w:rFonts w:ascii="Comic Sans MS" w:hAnsi="Comic Sans MS"/>
                <w:b/>
                <w:lang w:val="en-CA"/>
              </w:rPr>
            </w:pPr>
            <w:r w:rsidRPr="00BE75C4">
              <w:rPr>
                <w:rFonts w:ascii="Comic Sans MS" w:hAnsi="Comic Sans MS"/>
                <w:b/>
                <w:lang w:val="en-CA"/>
              </w:rPr>
              <w:t xml:space="preserve">Morning Routines: 15 – 20 minutes </w:t>
            </w:r>
          </w:p>
          <w:p w14:paraId="76556157" w14:textId="77777777" w:rsidR="00BE75C4" w:rsidRPr="00BE75C4" w:rsidRDefault="00BE75C4" w:rsidP="00BE75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b/>
                <w:lang w:val="en-CA"/>
              </w:rPr>
            </w:pPr>
            <w:r w:rsidRPr="00BE75C4">
              <w:rPr>
                <w:rFonts w:ascii="Comic Sans MS" w:hAnsi="Comic Sans MS"/>
                <w:b/>
                <w:lang w:val="en-CA"/>
              </w:rPr>
              <w:t>Soft start – choose an activity below to start your morning off.</w:t>
            </w:r>
          </w:p>
          <w:p w14:paraId="44843DBE" w14:textId="77777777" w:rsidR="00C21A78" w:rsidRPr="00BE75C4" w:rsidRDefault="00C71DF6" w:rsidP="00BE75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lang w:val="en-CA"/>
              </w:rPr>
            </w:pPr>
            <w:r w:rsidRPr="00BE75C4">
              <w:rPr>
                <w:rFonts w:ascii="Comic Sans MS" w:hAnsi="Comic Sans MS"/>
              </w:rPr>
              <w:t xml:space="preserve">Walk outside </w:t>
            </w:r>
          </w:p>
          <w:p w14:paraId="204174AC" w14:textId="77777777" w:rsidR="00C21A78" w:rsidRPr="00BE75C4" w:rsidRDefault="00C71DF6" w:rsidP="00BE75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lang w:val="en-CA"/>
              </w:rPr>
            </w:pPr>
            <w:r w:rsidRPr="00BE75C4">
              <w:rPr>
                <w:rFonts w:ascii="Comic Sans MS" w:hAnsi="Comic Sans MS"/>
              </w:rPr>
              <w:t>Help cooking Breakfast</w:t>
            </w:r>
          </w:p>
          <w:p w14:paraId="0A25AB60" w14:textId="77777777" w:rsidR="00C21A78" w:rsidRPr="00BE75C4" w:rsidRDefault="00C71DF6" w:rsidP="00BE75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lang w:val="en-CA"/>
              </w:rPr>
            </w:pPr>
            <w:r w:rsidRPr="00BE75C4">
              <w:rPr>
                <w:rFonts w:ascii="Comic Sans MS" w:hAnsi="Comic Sans MS"/>
              </w:rPr>
              <w:t>Quiet Reading time</w:t>
            </w:r>
          </w:p>
          <w:p w14:paraId="622C40E3" w14:textId="77777777" w:rsidR="00C21A78" w:rsidRPr="00BE75C4" w:rsidRDefault="00C71DF6" w:rsidP="00BE75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lang w:val="en-CA"/>
              </w:rPr>
            </w:pPr>
            <w:r w:rsidRPr="00BE75C4">
              <w:rPr>
                <w:rFonts w:ascii="Comic Sans MS" w:hAnsi="Comic Sans MS"/>
              </w:rPr>
              <w:t>Drawing</w:t>
            </w:r>
          </w:p>
          <w:p w14:paraId="56C23B73" w14:textId="77777777" w:rsidR="00BE75C4" w:rsidRPr="00BE75C4" w:rsidRDefault="00C71DF6" w:rsidP="00BE75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lang w:val="en-CA"/>
              </w:rPr>
            </w:pPr>
            <w:r w:rsidRPr="00BE75C4">
              <w:rPr>
                <w:rFonts w:ascii="Comic Sans MS" w:hAnsi="Comic Sans MS"/>
              </w:rPr>
              <w:t>Puzzles</w:t>
            </w:r>
          </w:p>
        </w:tc>
      </w:tr>
      <w:tr w:rsidR="00BE75C4" w14:paraId="54E4A226" w14:textId="77777777" w:rsidTr="00BE75C4">
        <w:tc>
          <w:tcPr>
            <w:tcW w:w="9350" w:type="dxa"/>
          </w:tcPr>
          <w:p w14:paraId="77CED595" w14:textId="77777777" w:rsidR="00BE75C4" w:rsidRPr="00BE75C4" w:rsidRDefault="00BE75C4" w:rsidP="00BE75C4">
            <w:pPr>
              <w:jc w:val="center"/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b/>
                <w:lang w:val="en-CA"/>
              </w:rPr>
              <w:t xml:space="preserve">READING 30 MINUTES A DAY </w:t>
            </w:r>
          </w:p>
        </w:tc>
      </w:tr>
      <w:tr w:rsidR="00BE75C4" w14:paraId="12D28E7F" w14:textId="77777777" w:rsidTr="00BE75C4">
        <w:tc>
          <w:tcPr>
            <w:tcW w:w="9350" w:type="dxa"/>
          </w:tcPr>
          <w:p w14:paraId="622D70BB" w14:textId="77777777" w:rsidR="00BE75C4" w:rsidRPr="005B582C" w:rsidRDefault="005B582C">
            <w:pPr>
              <w:rPr>
                <w:rFonts w:ascii="Comic Sans MS" w:hAnsi="Comic Sans MS"/>
                <w:b/>
                <w:lang w:val="en-CA"/>
              </w:rPr>
            </w:pPr>
            <w:r w:rsidRPr="005B582C">
              <w:rPr>
                <w:rFonts w:ascii="Comic Sans MS" w:hAnsi="Comic Sans MS"/>
                <w:b/>
                <w:lang w:val="en-CA"/>
              </w:rPr>
              <w:t xml:space="preserve">Reading Log: 15 Minutes </w:t>
            </w:r>
          </w:p>
          <w:p w14:paraId="044AA97A" w14:textId="77777777" w:rsidR="005B582C" w:rsidRDefault="005B582C" w:rsidP="00F54E4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 xml:space="preserve">Students should continue to keep up with reading 15 minutes each day and logging it in their reading log. </w:t>
            </w:r>
          </w:p>
          <w:p w14:paraId="3F54643E" w14:textId="77777777" w:rsidR="005B582C" w:rsidRDefault="005B582C" w:rsidP="005B582C">
            <w:pPr>
              <w:rPr>
                <w:rFonts w:ascii="Comic Sans MS" w:hAnsi="Comic Sans MS"/>
                <w:lang w:val="en-CA"/>
              </w:rPr>
            </w:pPr>
          </w:p>
          <w:p w14:paraId="23967DD6" w14:textId="77777777" w:rsidR="005B582C" w:rsidRDefault="005B582C" w:rsidP="005B582C">
            <w:pPr>
              <w:rPr>
                <w:rFonts w:ascii="Comic Sans MS" w:hAnsi="Comic Sans MS"/>
                <w:b/>
                <w:lang w:val="en-CA"/>
              </w:rPr>
            </w:pPr>
            <w:r w:rsidRPr="005B582C">
              <w:rPr>
                <w:rFonts w:ascii="Comic Sans MS" w:hAnsi="Comic Sans MS"/>
                <w:b/>
                <w:lang w:val="en-CA"/>
              </w:rPr>
              <w:t xml:space="preserve">Comprehension and Fluency: 15 Minutes </w:t>
            </w:r>
          </w:p>
          <w:p w14:paraId="5F663004" w14:textId="77777777" w:rsidR="005B582C" w:rsidRDefault="005B582C" w:rsidP="00F54E4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>Read to Self</w:t>
            </w:r>
          </w:p>
          <w:p w14:paraId="6E4CE8E9" w14:textId="77777777" w:rsidR="005B582C" w:rsidRDefault="005B582C" w:rsidP="00F54E4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>Read to Someone</w:t>
            </w:r>
          </w:p>
          <w:p w14:paraId="17901C39" w14:textId="77777777" w:rsidR="005B582C" w:rsidRDefault="005B582C" w:rsidP="00F54E4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 xml:space="preserve">Listening to someone read </w:t>
            </w:r>
          </w:p>
          <w:p w14:paraId="753B0173" w14:textId="0D3D3156" w:rsidR="005B582C" w:rsidRDefault="005B582C" w:rsidP="00F54E4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 xml:space="preserve">Be sure to be using </w:t>
            </w:r>
            <w:r w:rsidR="00093864">
              <w:rPr>
                <w:rFonts w:ascii="Comic Sans MS" w:hAnsi="Comic Sans MS"/>
                <w:lang w:val="en-CA"/>
              </w:rPr>
              <w:t>all</w:t>
            </w:r>
            <w:r>
              <w:rPr>
                <w:rFonts w:ascii="Comic Sans MS" w:hAnsi="Comic Sans MS"/>
                <w:lang w:val="en-CA"/>
              </w:rPr>
              <w:t xml:space="preserve"> your CAFÉ strategies to check in with your understanding on what you are reading. </w:t>
            </w:r>
          </w:p>
          <w:p w14:paraId="731A58CE" w14:textId="0A0DBFF5" w:rsidR="00F54E4D" w:rsidRDefault="00F54E4D" w:rsidP="00F54E4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 xml:space="preserve">Tumble Books (Username: nblib    Password: nbschools) </w:t>
            </w:r>
          </w:p>
          <w:p w14:paraId="4C89D725" w14:textId="78D544D4" w:rsidR="00F54E4D" w:rsidRDefault="00224507" w:rsidP="00F54E4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lang w:val="en-CA"/>
              </w:rPr>
            </w:pPr>
            <w:hyperlink r:id="rId5" w:history="1">
              <w:r w:rsidR="00F54E4D" w:rsidRPr="007B5970">
                <w:rPr>
                  <w:rStyle w:val="Hyperlink"/>
                  <w:rFonts w:ascii="Comic Sans MS" w:hAnsi="Comic Sans MS"/>
                  <w:lang w:val="en-CA"/>
                </w:rPr>
                <w:t>https://www.tumblebooklibrary.com/Default.aspx?ReturnUrl=%2f</w:t>
              </w:r>
            </w:hyperlink>
          </w:p>
          <w:p w14:paraId="4BFA1AAD" w14:textId="1493EFF1" w:rsidR="00F54E4D" w:rsidRDefault="00F54E4D" w:rsidP="00F54E4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 xml:space="preserve">Story Line Online Library </w:t>
            </w:r>
          </w:p>
          <w:p w14:paraId="04552EE0" w14:textId="01DB8FE1" w:rsidR="00F54E4D" w:rsidRPr="000C6CF6" w:rsidRDefault="00224507" w:rsidP="00F54E4D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Comic Sans MS" w:hAnsi="Comic Sans MS"/>
                <w:color w:val="auto"/>
                <w:u w:val="none"/>
                <w:lang w:val="en-CA"/>
              </w:rPr>
            </w:pPr>
            <w:hyperlink r:id="rId6" w:history="1">
              <w:r w:rsidR="00F54E4D" w:rsidRPr="007B5970">
                <w:rPr>
                  <w:rStyle w:val="Hyperlink"/>
                  <w:rFonts w:ascii="Comic Sans MS" w:hAnsi="Comic Sans MS"/>
                  <w:lang w:val="en-CA"/>
                </w:rPr>
                <w:t>https://storylineonline.net</w:t>
              </w:r>
            </w:hyperlink>
          </w:p>
          <w:p w14:paraId="5F2B4C88" w14:textId="769A578E" w:rsidR="000C6CF6" w:rsidRDefault="000C6CF6" w:rsidP="00F54E4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 xml:space="preserve">Dreamscape – you can email </w:t>
            </w:r>
            <w:r w:rsidR="00277A8E">
              <w:rPr>
                <w:rFonts w:ascii="Comic Sans MS" w:hAnsi="Comic Sans MS"/>
                <w:lang w:val="en-CA"/>
              </w:rPr>
              <w:t xml:space="preserve">me for your password and username if you have forgotten about it. </w:t>
            </w:r>
          </w:p>
          <w:p w14:paraId="616FA324" w14:textId="1E1DAA48" w:rsidR="00F54E4D" w:rsidRPr="00F54E4D" w:rsidRDefault="00F54E4D" w:rsidP="00F54E4D">
            <w:pPr>
              <w:rPr>
                <w:rFonts w:ascii="Comic Sans MS" w:hAnsi="Comic Sans MS"/>
                <w:lang w:val="en-CA"/>
              </w:rPr>
            </w:pPr>
          </w:p>
        </w:tc>
      </w:tr>
      <w:tr w:rsidR="00BE75C4" w14:paraId="59AE4D86" w14:textId="77777777" w:rsidTr="00BE75C4">
        <w:tc>
          <w:tcPr>
            <w:tcW w:w="9350" w:type="dxa"/>
          </w:tcPr>
          <w:p w14:paraId="32B15FA0" w14:textId="77777777" w:rsidR="00BE75C4" w:rsidRPr="00F75C66" w:rsidRDefault="00F75C66" w:rsidP="00F75C66">
            <w:pPr>
              <w:jc w:val="center"/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b/>
                <w:lang w:val="en-CA"/>
              </w:rPr>
              <w:t xml:space="preserve">LITERACY 30 MINUTES </w:t>
            </w:r>
          </w:p>
        </w:tc>
      </w:tr>
      <w:tr w:rsidR="00BE75C4" w14:paraId="59200F5F" w14:textId="77777777" w:rsidTr="00BE75C4">
        <w:tc>
          <w:tcPr>
            <w:tcW w:w="9350" w:type="dxa"/>
          </w:tcPr>
          <w:p w14:paraId="0EE0E3B3" w14:textId="77777777" w:rsidR="00BE75C4" w:rsidRDefault="00DA71A5">
            <w:pPr>
              <w:rPr>
                <w:rFonts w:ascii="Comic Sans MS" w:hAnsi="Comic Sans MS"/>
                <w:b/>
                <w:lang w:val="en-CA"/>
              </w:rPr>
            </w:pPr>
            <w:r w:rsidRPr="00DA71A5">
              <w:rPr>
                <w:rFonts w:ascii="Comic Sans MS" w:hAnsi="Comic Sans MS"/>
                <w:b/>
                <w:lang w:val="en-CA"/>
              </w:rPr>
              <w:t xml:space="preserve">Word Work: </w:t>
            </w:r>
          </w:p>
          <w:p w14:paraId="648C1195" w14:textId="77777777" w:rsidR="00DA71A5" w:rsidRPr="00DA71A5" w:rsidRDefault="00DA71A5" w:rsidP="00DA71A5">
            <w:pPr>
              <w:rPr>
                <w:rFonts w:ascii="Comic Sans MS" w:hAnsi="Comic Sans MS"/>
              </w:rPr>
            </w:pPr>
            <w:r w:rsidRPr="00DA71A5">
              <w:rPr>
                <w:rFonts w:ascii="Comic Sans MS" w:hAnsi="Comic Sans MS"/>
                <w:u w:val="single"/>
              </w:rPr>
              <w:t>Spelling list</w:t>
            </w:r>
            <w:r w:rsidRPr="00DA71A5">
              <w:rPr>
                <w:rFonts w:ascii="Comic Sans MS" w:hAnsi="Comic Sans MS"/>
              </w:rPr>
              <w:t xml:space="preserve">: </w:t>
            </w:r>
          </w:p>
          <w:p w14:paraId="6C8B6CE0" w14:textId="77777777" w:rsidR="00DA71A5" w:rsidRPr="00DA71A5" w:rsidRDefault="00DA71A5" w:rsidP="00DA71A5">
            <w:pPr>
              <w:rPr>
                <w:rFonts w:ascii="Comic Sans MS" w:hAnsi="Comic Sans MS"/>
              </w:rPr>
            </w:pPr>
            <w:r w:rsidRPr="00DA71A5">
              <w:rPr>
                <w:rFonts w:ascii="Comic Sans MS" w:hAnsi="Comic Sans MS"/>
              </w:rPr>
              <w:t>Word Work Suggestions:</w:t>
            </w:r>
          </w:p>
          <w:p w14:paraId="3BDCAEDB" w14:textId="77777777" w:rsidR="00DA71A5" w:rsidRPr="00DA71A5" w:rsidRDefault="00DA71A5" w:rsidP="00DA71A5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DA71A5">
              <w:rPr>
                <w:rFonts w:ascii="Comic Sans MS" w:hAnsi="Comic Sans MS"/>
              </w:rPr>
              <w:t xml:space="preserve">Spelling </w:t>
            </w:r>
            <w:r>
              <w:rPr>
                <w:rFonts w:ascii="Comic Sans MS" w:hAnsi="Comic Sans MS"/>
              </w:rPr>
              <w:t xml:space="preserve">Words – your new spelling words will be on a document on my teacher page. </w:t>
            </w:r>
          </w:p>
          <w:p w14:paraId="1C2CED8A" w14:textId="77777777" w:rsidR="00DA71A5" w:rsidRPr="0044220B" w:rsidRDefault="00DA71A5" w:rsidP="0044220B">
            <w:pPr>
              <w:rPr>
                <w:rFonts w:ascii="Comic Sans MS" w:hAnsi="Comic Sans MS"/>
                <w:b/>
              </w:rPr>
            </w:pPr>
            <w:r w:rsidRPr="0044220B">
              <w:rPr>
                <w:rFonts w:ascii="Comic Sans MS" w:hAnsi="Comic Sans MS"/>
                <w:b/>
              </w:rPr>
              <w:t>Activities involving weekly Spelling list</w:t>
            </w:r>
            <w:r w:rsidR="0044220B" w:rsidRPr="0044220B">
              <w:rPr>
                <w:rFonts w:ascii="Comic Sans MS" w:hAnsi="Comic Sans MS"/>
                <w:b/>
              </w:rPr>
              <w:t>:</w:t>
            </w:r>
          </w:p>
          <w:p w14:paraId="02A182C8" w14:textId="77777777" w:rsidR="00DA71A5" w:rsidRPr="00DA71A5" w:rsidRDefault="00DA71A5" w:rsidP="00DA71A5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</w:t>
            </w:r>
            <w:r w:rsidRPr="00DA71A5">
              <w:rPr>
                <w:rFonts w:ascii="Comic Sans MS" w:hAnsi="Comic Sans MS"/>
              </w:rPr>
              <w:t xml:space="preserve"> each of your Spelling words in a sentence</w:t>
            </w:r>
          </w:p>
          <w:p w14:paraId="0922D640" w14:textId="77777777" w:rsidR="00DA71A5" w:rsidRPr="00DA71A5" w:rsidRDefault="00DA71A5" w:rsidP="00DA71A5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DA71A5">
              <w:rPr>
                <w:rFonts w:ascii="Comic Sans MS" w:hAnsi="Comic Sans MS"/>
              </w:rPr>
              <w:t>Write Spelling words with a pen, pencil, marker</w:t>
            </w:r>
          </w:p>
          <w:p w14:paraId="18821372" w14:textId="77777777" w:rsidR="00DA71A5" w:rsidRPr="00DA71A5" w:rsidRDefault="00DA71A5" w:rsidP="00DA71A5">
            <w:pPr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DA71A5">
              <w:rPr>
                <w:rFonts w:ascii="Comic Sans MS" w:hAnsi="Comic Sans MS"/>
              </w:rPr>
              <w:t>Try writing your spelling words with your opposite hand.</w:t>
            </w:r>
          </w:p>
          <w:p w14:paraId="5130BDBE" w14:textId="77777777" w:rsidR="00DA71A5" w:rsidRPr="00DA71A5" w:rsidRDefault="00DA71A5" w:rsidP="00DA71A5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b/>
                <w:lang w:val="en-CA"/>
              </w:rPr>
            </w:pPr>
            <w:r w:rsidRPr="00DA71A5">
              <w:rPr>
                <w:rFonts w:ascii="Comic Sans MS" w:hAnsi="Comic Sans MS"/>
              </w:rPr>
              <w:t>Test a parent or guardian on your words!</w:t>
            </w:r>
          </w:p>
          <w:p w14:paraId="55EBFB99" w14:textId="77777777" w:rsidR="00DA71A5" w:rsidRPr="00DA71A5" w:rsidRDefault="00DA71A5" w:rsidP="00DA71A5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lang w:val="en-CA"/>
              </w:rPr>
            </w:pPr>
            <w:r w:rsidRPr="00DA71A5">
              <w:rPr>
                <w:rFonts w:ascii="Comic Sans MS" w:hAnsi="Comic Sans MS"/>
                <w:lang w:val="en-CA"/>
              </w:rPr>
              <w:lastRenderedPageBreak/>
              <w:t xml:space="preserve">Play a game of hangman using your words </w:t>
            </w:r>
          </w:p>
        </w:tc>
      </w:tr>
      <w:tr w:rsidR="00BE75C4" w14:paraId="272FA85D" w14:textId="77777777" w:rsidTr="00BE75C4">
        <w:tc>
          <w:tcPr>
            <w:tcW w:w="9350" w:type="dxa"/>
          </w:tcPr>
          <w:p w14:paraId="3DFA93D7" w14:textId="77777777" w:rsidR="00BE75C4" w:rsidRDefault="00DA71A5">
            <w:pPr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b/>
                <w:lang w:val="en-CA"/>
              </w:rPr>
              <w:lastRenderedPageBreak/>
              <w:t xml:space="preserve">Writing: </w:t>
            </w:r>
          </w:p>
          <w:p w14:paraId="51068143" w14:textId="77777777" w:rsidR="005945EC" w:rsidRPr="005945EC" w:rsidRDefault="005945EC" w:rsidP="005945EC">
            <w:pPr>
              <w:rPr>
                <w:rFonts w:ascii="Comic Sans MS" w:hAnsi="Comic Sans MS"/>
              </w:rPr>
            </w:pPr>
            <w:r w:rsidRPr="005945EC">
              <w:rPr>
                <w:rFonts w:ascii="Comic Sans MS" w:hAnsi="Comic Sans MS"/>
              </w:rPr>
              <w:t>Writing Suggestions:</w:t>
            </w:r>
          </w:p>
          <w:p w14:paraId="0199BF3C" w14:textId="77777777" w:rsidR="005945EC" w:rsidRPr="005945EC" w:rsidRDefault="005945EC" w:rsidP="005945EC">
            <w:pPr>
              <w:rPr>
                <w:rFonts w:ascii="Comic Sans MS" w:hAnsi="Comic Sans MS"/>
              </w:rPr>
            </w:pPr>
          </w:p>
          <w:p w14:paraId="024A16C0" w14:textId="62634FC7" w:rsidR="005945EC" w:rsidRPr="005945EC" w:rsidRDefault="005945EC" w:rsidP="005945EC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5945EC">
              <w:rPr>
                <w:rFonts w:ascii="Comic Sans MS" w:hAnsi="Comic Sans MS"/>
                <w:b/>
                <w:bCs/>
              </w:rPr>
              <w:t>Letter Writing</w:t>
            </w:r>
            <w:r w:rsidRPr="005945EC">
              <w:rPr>
                <w:rFonts w:ascii="Comic Sans MS" w:hAnsi="Comic Sans MS"/>
              </w:rPr>
              <w:t xml:space="preserve"> - write a letter to your teacher </w:t>
            </w:r>
            <w:r w:rsidR="00516A52">
              <w:rPr>
                <w:rFonts w:ascii="Comic Sans MS" w:hAnsi="Comic Sans MS"/>
              </w:rPr>
              <w:t xml:space="preserve">or someone that is special in your life </w:t>
            </w:r>
            <w:r w:rsidRPr="005945EC">
              <w:rPr>
                <w:rFonts w:ascii="Comic Sans MS" w:hAnsi="Comic Sans MS"/>
              </w:rPr>
              <w:t>and email it if you can. (</w:t>
            </w:r>
            <w:hyperlink r:id="rId7" w:history="1">
              <w:r w:rsidRPr="005945EC">
                <w:rPr>
                  <w:rStyle w:val="Hyperlink"/>
                  <w:rFonts w:ascii="Comic Sans MS" w:hAnsi="Comic Sans MS"/>
                </w:rPr>
                <w:t>kyle.dunnett@nbed.nb.ca</w:t>
              </w:r>
            </w:hyperlink>
            <w:r w:rsidRPr="005945EC">
              <w:rPr>
                <w:rFonts w:ascii="Comic Sans MS" w:hAnsi="Comic Sans MS"/>
              </w:rPr>
              <w:t xml:space="preserve">)  </w:t>
            </w:r>
          </w:p>
          <w:p w14:paraId="6F576ED5" w14:textId="77777777" w:rsidR="005945EC" w:rsidRPr="005945EC" w:rsidRDefault="005945EC" w:rsidP="005945EC">
            <w:pPr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5945EC">
              <w:rPr>
                <w:rFonts w:ascii="Comic Sans MS" w:hAnsi="Comic Sans MS"/>
                <w:b/>
                <w:bCs/>
              </w:rPr>
              <w:t>Journal Writing</w:t>
            </w:r>
            <w:r w:rsidRPr="005945EC">
              <w:rPr>
                <w:rFonts w:ascii="Comic Sans MS" w:hAnsi="Comic Sans MS"/>
              </w:rPr>
              <w:t xml:space="preserve"> – Journal write about your day.</w:t>
            </w:r>
          </w:p>
          <w:p w14:paraId="0843D7BB" w14:textId="6262F506" w:rsidR="00DA71A5" w:rsidRPr="00126091" w:rsidRDefault="005945EC" w:rsidP="005945E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lang w:val="en-CA"/>
              </w:rPr>
            </w:pPr>
            <w:r w:rsidRPr="005945EC">
              <w:rPr>
                <w:rFonts w:ascii="Comic Sans MS" w:hAnsi="Comic Sans MS"/>
                <w:b/>
                <w:bCs/>
              </w:rPr>
              <w:t>Story Writing</w:t>
            </w:r>
            <w:r w:rsidRPr="005945EC">
              <w:rPr>
                <w:rFonts w:ascii="Comic Sans MS" w:hAnsi="Comic Sans MS"/>
              </w:rPr>
              <w:t xml:space="preserve"> – Write a story (</w:t>
            </w:r>
            <w:r w:rsidR="00126091">
              <w:rPr>
                <w:rFonts w:ascii="Comic Sans MS" w:hAnsi="Comic Sans MS"/>
              </w:rPr>
              <w:t>go to the choice board if you need help with a topic)</w:t>
            </w:r>
            <w:r w:rsidR="00126091" w:rsidRPr="00126091">
              <w:rPr>
                <w:rFonts w:ascii="Comic Sans MS" w:hAnsi="Comic Sans MS"/>
                <w:lang w:val="en-CA"/>
              </w:rPr>
              <w:t>.</w:t>
            </w:r>
            <w:r w:rsidR="00126091">
              <w:rPr>
                <w:rFonts w:ascii="Comic Sans MS" w:hAnsi="Comic Sans MS"/>
                <w:lang w:val="en-CA"/>
              </w:rPr>
              <w:t xml:space="preserve"> </w:t>
            </w:r>
          </w:p>
          <w:p w14:paraId="66A13608" w14:textId="362A45DC" w:rsidR="00126091" w:rsidRPr="00126091" w:rsidRDefault="00126091" w:rsidP="00126091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b/>
                <w:bCs/>
              </w:rPr>
              <w:t xml:space="preserve">Creative- </w:t>
            </w:r>
            <w:r>
              <w:rPr>
                <w:rFonts w:ascii="Comic Sans MS" w:hAnsi="Comic Sans MS"/>
              </w:rPr>
              <w:t>Write a short children’s story with illustrations. Put lots of detail into your story and have fun with it. Please record yourself reading it and email it to me</w:t>
            </w:r>
            <w:r w:rsidR="00A24245">
              <w:rPr>
                <w:rFonts w:ascii="Comic Sans MS" w:hAnsi="Comic Sans MS"/>
              </w:rPr>
              <w:t xml:space="preserve"> OR we can do a TEAMS call where you can read it </w:t>
            </w:r>
            <w:r w:rsidR="008A7F11">
              <w:rPr>
                <w:rFonts w:ascii="Comic Sans MS" w:hAnsi="Comic Sans MS"/>
              </w:rPr>
              <w:t xml:space="preserve">to everyone. </w:t>
            </w:r>
            <w:r w:rsidR="00A24245">
              <w:rPr>
                <w:rFonts w:ascii="Comic Sans MS" w:hAnsi="Comic Sans MS"/>
              </w:rPr>
              <w:t xml:space="preserve"> </w:t>
            </w:r>
          </w:p>
          <w:p w14:paraId="2DB7CCEB" w14:textId="77777777" w:rsidR="00086E54" w:rsidRDefault="00086E54" w:rsidP="00086E54">
            <w:pPr>
              <w:rPr>
                <w:rFonts w:ascii="Comic Sans MS" w:hAnsi="Comic Sans MS"/>
                <w:lang w:val="en-CA"/>
              </w:rPr>
            </w:pPr>
          </w:p>
          <w:p w14:paraId="7F3D1EBF" w14:textId="77777777" w:rsidR="00086E54" w:rsidRPr="00086E54" w:rsidRDefault="00086E54" w:rsidP="00086E54">
            <w:pPr>
              <w:rPr>
                <w:rFonts w:ascii="Comic Sans MS" w:hAnsi="Comic Sans MS"/>
                <w:lang w:val="en-CA"/>
              </w:rPr>
            </w:pPr>
            <w:r w:rsidRPr="00086E54">
              <w:rPr>
                <w:rFonts w:ascii="Comic Sans MS" w:hAnsi="Comic Sans MS"/>
                <w:b/>
                <w:bCs/>
              </w:rPr>
              <w:t>How to best help my child to read and write?</w:t>
            </w:r>
          </w:p>
          <w:p w14:paraId="66D17B3F" w14:textId="77777777" w:rsidR="00C21A78" w:rsidRPr="00086E54" w:rsidRDefault="00C71DF6" w:rsidP="00086E54">
            <w:pPr>
              <w:numPr>
                <w:ilvl w:val="0"/>
                <w:numId w:val="8"/>
              </w:numPr>
              <w:rPr>
                <w:rFonts w:ascii="Comic Sans MS" w:hAnsi="Comic Sans MS"/>
                <w:lang w:val="en-CA"/>
              </w:rPr>
            </w:pPr>
            <w:r w:rsidRPr="00086E54">
              <w:rPr>
                <w:rFonts w:ascii="Comic Sans MS" w:hAnsi="Comic Sans MS"/>
              </w:rPr>
              <w:t>Read to your child daily.</w:t>
            </w:r>
          </w:p>
          <w:p w14:paraId="0D721574" w14:textId="77777777" w:rsidR="00C21A78" w:rsidRPr="00086E54" w:rsidRDefault="00C71DF6" w:rsidP="00086E54">
            <w:pPr>
              <w:numPr>
                <w:ilvl w:val="0"/>
                <w:numId w:val="8"/>
              </w:numPr>
              <w:rPr>
                <w:rFonts w:ascii="Comic Sans MS" w:hAnsi="Comic Sans MS"/>
                <w:lang w:val="en-CA"/>
              </w:rPr>
            </w:pPr>
            <w:r w:rsidRPr="00086E54">
              <w:rPr>
                <w:rFonts w:ascii="Comic Sans MS" w:hAnsi="Comic Sans MS"/>
              </w:rPr>
              <w:t xml:space="preserve">Take time to talk to your child </w:t>
            </w:r>
            <w:r w:rsidR="00086E54" w:rsidRPr="00086E54">
              <w:rPr>
                <w:rFonts w:ascii="Comic Sans MS" w:hAnsi="Comic Sans MS"/>
              </w:rPr>
              <w:t>every day</w:t>
            </w:r>
            <w:r w:rsidRPr="00086E54">
              <w:rPr>
                <w:rFonts w:ascii="Comic Sans MS" w:hAnsi="Comic Sans MS"/>
              </w:rPr>
              <w:t>.</w:t>
            </w:r>
          </w:p>
          <w:p w14:paraId="6CADB664" w14:textId="77777777" w:rsidR="00C21A78" w:rsidRPr="00086E54" w:rsidRDefault="00C71DF6" w:rsidP="00086E54">
            <w:pPr>
              <w:numPr>
                <w:ilvl w:val="0"/>
                <w:numId w:val="8"/>
              </w:numPr>
              <w:rPr>
                <w:rFonts w:ascii="Comic Sans MS" w:hAnsi="Comic Sans MS"/>
                <w:lang w:val="en-CA"/>
              </w:rPr>
            </w:pPr>
            <w:r w:rsidRPr="00086E54">
              <w:rPr>
                <w:rFonts w:ascii="Comic Sans MS" w:hAnsi="Comic Sans MS"/>
              </w:rPr>
              <w:t>Make reading fun. Subscribe to a magazine.</w:t>
            </w:r>
          </w:p>
          <w:p w14:paraId="5F3AFD75" w14:textId="48EA65DC" w:rsidR="00C21A78" w:rsidRPr="00086E54" w:rsidRDefault="00C71DF6" w:rsidP="00086E54">
            <w:pPr>
              <w:numPr>
                <w:ilvl w:val="0"/>
                <w:numId w:val="8"/>
              </w:numPr>
              <w:rPr>
                <w:rFonts w:ascii="Comic Sans MS" w:hAnsi="Comic Sans MS"/>
                <w:lang w:val="en-CA"/>
              </w:rPr>
            </w:pPr>
            <w:r w:rsidRPr="00086E54">
              <w:rPr>
                <w:rFonts w:ascii="Comic Sans MS" w:hAnsi="Comic Sans MS"/>
              </w:rPr>
              <w:t xml:space="preserve">Set an example, read recipes, </w:t>
            </w:r>
            <w:r w:rsidR="00224507" w:rsidRPr="00086E54">
              <w:rPr>
                <w:rFonts w:ascii="Comic Sans MS" w:hAnsi="Comic Sans MS"/>
              </w:rPr>
              <w:t>instructions,</w:t>
            </w:r>
            <w:r w:rsidRPr="00086E54">
              <w:rPr>
                <w:rFonts w:ascii="Comic Sans MS" w:hAnsi="Comic Sans MS"/>
              </w:rPr>
              <w:t xml:space="preserve"> and other labels with them. Make greeting cards.</w:t>
            </w:r>
          </w:p>
          <w:p w14:paraId="751A5754" w14:textId="77777777" w:rsidR="00C21A78" w:rsidRPr="00086E54" w:rsidRDefault="00C71DF6" w:rsidP="00086E54">
            <w:pPr>
              <w:numPr>
                <w:ilvl w:val="0"/>
                <w:numId w:val="8"/>
              </w:numPr>
              <w:rPr>
                <w:rFonts w:ascii="Comic Sans MS" w:hAnsi="Comic Sans MS"/>
                <w:lang w:val="en-CA"/>
              </w:rPr>
            </w:pPr>
            <w:r w:rsidRPr="00086E54">
              <w:rPr>
                <w:rFonts w:ascii="Comic Sans MS" w:hAnsi="Comic Sans MS"/>
              </w:rPr>
              <w:t>Encourage your child to write daily and share.</w:t>
            </w:r>
          </w:p>
          <w:p w14:paraId="0E952BF4" w14:textId="77777777" w:rsidR="00C21A78" w:rsidRPr="00086E54" w:rsidRDefault="00C71DF6" w:rsidP="00086E54">
            <w:pPr>
              <w:numPr>
                <w:ilvl w:val="0"/>
                <w:numId w:val="8"/>
              </w:numPr>
              <w:rPr>
                <w:rFonts w:ascii="Comic Sans MS" w:hAnsi="Comic Sans MS"/>
                <w:lang w:val="en-CA"/>
              </w:rPr>
            </w:pPr>
            <w:r w:rsidRPr="00086E54">
              <w:rPr>
                <w:rFonts w:ascii="Comic Sans MS" w:hAnsi="Comic Sans MS"/>
              </w:rPr>
              <w:t>Read and reread favorite books together.</w:t>
            </w:r>
          </w:p>
          <w:p w14:paraId="0BC3DBA1" w14:textId="77777777" w:rsidR="00C21A78" w:rsidRPr="00086E54" w:rsidRDefault="00C71DF6" w:rsidP="00086E54">
            <w:pPr>
              <w:numPr>
                <w:ilvl w:val="0"/>
                <w:numId w:val="8"/>
              </w:numPr>
              <w:rPr>
                <w:rFonts w:ascii="Comic Sans MS" w:hAnsi="Comic Sans MS"/>
                <w:lang w:val="en-CA"/>
              </w:rPr>
            </w:pPr>
            <w:r w:rsidRPr="00086E54">
              <w:rPr>
                <w:rFonts w:ascii="Comic Sans MS" w:hAnsi="Comic Sans MS"/>
              </w:rPr>
              <w:t>Let your child see you reading and writing and talk about books.</w:t>
            </w:r>
          </w:p>
          <w:p w14:paraId="73CD5480" w14:textId="77777777" w:rsidR="00086E54" w:rsidRPr="00086E54" w:rsidRDefault="00086E54" w:rsidP="00086E54">
            <w:pPr>
              <w:rPr>
                <w:rFonts w:ascii="Comic Sans MS" w:hAnsi="Comic Sans MS"/>
                <w:lang w:val="en-CA"/>
              </w:rPr>
            </w:pPr>
          </w:p>
        </w:tc>
      </w:tr>
      <w:tr w:rsidR="005945EC" w14:paraId="37908B29" w14:textId="77777777" w:rsidTr="005945EC">
        <w:tc>
          <w:tcPr>
            <w:tcW w:w="9350" w:type="dxa"/>
          </w:tcPr>
          <w:p w14:paraId="6A5AC6FB" w14:textId="77777777" w:rsidR="005945EC" w:rsidRPr="005945EC" w:rsidRDefault="005945EC" w:rsidP="005945EC">
            <w:pPr>
              <w:jc w:val="center"/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b/>
                <w:lang w:val="en-CA"/>
              </w:rPr>
              <w:t xml:space="preserve">MATH 30 MINUTES A DAY </w:t>
            </w:r>
          </w:p>
        </w:tc>
      </w:tr>
      <w:tr w:rsidR="005945EC" w14:paraId="1B2E158A" w14:textId="77777777" w:rsidTr="005945EC">
        <w:tc>
          <w:tcPr>
            <w:tcW w:w="9350" w:type="dxa"/>
          </w:tcPr>
          <w:p w14:paraId="3F378706" w14:textId="77777777" w:rsidR="005945EC" w:rsidRDefault="003311E7">
            <w:pPr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 xml:space="preserve">Math: </w:t>
            </w:r>
          </w:p>
          <w:p w14:paraId="5043D6EE" w14:textId="77777777" w:rsidR="003311E7" w:rsidRPr="003311E7" w:rsidRDefault="003311E7" w:rsidP="003311E7">
            <w:pPr>
              <w:numPr>
                <w:ilvl w:val="0"/>
                <w:numId w:val="7"/>
              </w:numPr>
              <w:rPr>
                <w:rFonts w:ascii="Comic Sans MS" w:hAnsi="Comic Sans MS"/>
                <w:lang w:val="en-CA"/>
              </w:rPr>
            </w:pPr>
            <w:proofErr w:type="spellStart"/>
            <w:r w:rsidRPr="003311E7">
              <w:rPr>
                <w:rFonts w:ascii="Comic Sans MS" w:hAnsi="Comic Sans MS"/>
                <w:b/>
                <w:bCs/>
                <w:lang w:val="en-CA"/>
              </w:rPr>
              <w:t>Dreambox</w:t>
            </w:r>
            <w:proofErr w:type="spellEnd"/>
            <w:r w:rsidRPr="003311E7">
              <w:rPr>
                <w:rFonts w:ascii="Comic Sans MS" w:hAnsi="Comic Sans MS"/>
                <w:b/>
                <w:bCs/>
                <w:lang w:val="en-CA"/>
              </w:rPr>
              <w:t xml:space="preserve">  </w:t>
            </w:r>
            <w:r w:rsidRPr="003311E7">
              <w:rPr>
                <w:rFonts w:ascii="Comic Sans MS" w:hAnsi="Comic Sans MS"/>
                <w:lang w:val="en-CA"/>
              </w:rPr>
              <w:t>(15-20 min)</w:t>
            </w:r>
          </w:p>
          <w:p w14:paraId="55995BED" w14:textId="45487620" w:rsidR="003311E7" w:rsidRPr="00B15F62" w:rsidRDefault="00B15F62" w:rsidP="00B15F62">
            <w:pPr>
              <w:pStyle w:val="ListParagraph"/>
              <w:numPr>
                <w:ilvl w:val="0"/>
                <w:numId w:val="6"/>
              </w:numPr>
            </w:pPr>
            <w:r w:rsidRPr="00B15F62">
              <w:rPr>
                <w:rStyle w:val="roster-sectioncode"/>
                <w:rFonts w:ascii="Arial" w:hAnsi="Arial" w:cs="Arial"/>
                <w:color w:val="0688B0"/>
              </w:rPr>
              <w:t>https://play.dreambox.com/login/knjs/urus</w:t>
            </w:r>
          </w:p>
          <w:p w14:paraId="77686969" w14:textId="77777777" w:rsidR="003311E7" w:rsidRPr="003311E7" w:rsidRDefault="003311E7" w:rsidP="003311E7">
            <w:pPr>
              <w:numPr>
                <w:ilvl w:val="0"/>
                <w:numId w:val="6"/>
              </w:numPr>
              <w:rPr>
                <w:rFonts w:ascii="Comic Sans MS" w:hAnsi="Comic Sans MS"/>
                <w:u w:val="single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 xml:space="preserve">Please email me to request their usernames and passwords </w:t>
            </w:r>
          </w:p>
          <w:p w14:paraId="7BA0EAEF" w14:textId="77777777" w:rsidR="003311E7" w:rsidRPr="003311E7" w:rsidRDefault="003311E7" w:rsidP="003311E7">
            <w:pPr>
              <w:rPr>
                <w:rFonts w:ascii="Comic Sans MS" w:hAnsi="Comic Sans MS"/>
              </w:rPr>
            </w:pPr>
          </w:p>
          <w:p w14:paraId="2B356FE1" w14:textId="1185E7A6" w:rsidR="00C62D7E" w:rsidRPr="004F7AE0" w:rsidRDefault="003311E7" w:rsidP="004F7AE0">
            <w:pPr>
              <w:numPr>
                <w:ilvl w:val="0"/>
                <w:numId w:val="7"/>
              </w:numPr>
              <w:rPr>
                <w:rFonts w:ascii="Comic Sans MS" w:hAnsi="Comic Sans MS"/>
                <w:lang w:val="en-CA"/>
              </w:rPr>
            </w:pPr>
            <w:r w:rsidRPr="003311E7">
              <w:rPr>
                <w:rFonts w:ascii="Comic Sans MS" w:hAnsi="Comic Sans MS"/>
                <w:b/>
                <w:bCs/>
                <w:lang w:val="en-CA"/>
              </w:rPr>
              <w:t>Math Practice</w:t>
            </w:r>
            <w:r w:rsidRPr="003311E7">
              <w:rPr>
                <w:rFonts w:ascii="Comic Sans MS" w:hAnsi="Comic Sans MS"/>
                <w:lang w:val="en-CA"/>
              </w:rPr>
              <w:t xml:space="preserve">- Multiplication </w:t>
            </w:r>
          </w:p>
          <w:p w14:paraId="6E78AD10" w14:textId="2DF204F2" w:rsidR="00C62D7E" w:rsidRPr="00C62D7E" w:rsidRDefault="00C62D7E" w:rsidP="00C62D7E">
            <w:pPr>
              <w:numPr>
                <w:ilvl w:val="0"/>
                <w:numId w:val="6"/>
              </w:numPr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 xml:space="preserve">Get some paper in your house and make some flash cards of your </w:t>
            </w:r>
            <w:r w:rsidR="004F7AE0">
              <w:rPr>
                <w:rFonts w:ascii="Comic Sans MS" w:hAnsi="Comic Sans MS"/>
                <w:lang w:val="en-CA"/>
              </w:rPr>
              <w:t>math</w:t>
            </w:r>
            <w:r>
              <w:rPr>
                <w:rFonts w:ascii="Comic Sans MS" w:hAnsi="Comic Sans MS"/>
                <w:lang w:val="en-CA"/>
              </w:rPr>
              <w:t xml:space="preserve"> facts. (ex. On one side of the card you will have the question 4x5 and then on the back you will have the answer 20)</w:t>
            </w:r>
          </w:p>
          <w:p w14:paraId="2F2302B4" w14:textId="59D06812" w:rsidR="003311E7" w:rsidRPr="00C62D7E" w:rsidRDefault="0044220B" w:rsidP="00C62D7E">
            <w:pPr>
              <w:numPr>
                <w:ilvl w:val="0"/>
                <w:numId w:val="6"/>
              </w:numPr>
              <w:rPr>
                <w:rFonts w:ascii="Comic Sans MS" w:hAnsi="Comic Sans MS"/>
                <w:lang w:val="en-CA"/>
              </w:rPr>
            </w:pPr>
            <w:r w:rsidRPr="00C62D7E">
              <w:rPr>
                <w:rFonts w:ascii="Comic Sans MS" w:hAnsi="Comic Sans MS"/>
                <w:bCs/>
                <w:lang w:val="en-CA"/>
              </w:rPr>
              <w:t>(</w:t>
            </w:r>
            <w:hyperlink r:id="rId8" w:history="1">
              <w:r w:rsidRPr="00C62D7E">
                <w:rPr>
                  <w:rStyle w:val="Hyperlink"/>
                  <w:rFonts w:ascii="Comic Sans MS" w:hAnsi="Comic Sans MS"/>
                  <w:lang w:val="en-CA"/>
                </w:rPr>
                <w:t>https://www.topmarks.co.uk/maths-games/hit-the-button</w:t>
              </w:r>
            </w:hyperlink>
            <w:r w:rsidRPr="00C62D7E">
              <w:rPr>
                <w:rFonts w:ascii="Comic Sans MS" w:hAnsi="Comic Sans MS"/>
                <w:lang w:val="en-CA"/>
              </w:rPr>
              <w:t xml:space="preserve">) </w:t>
            </w:r>
          </w:p>
          <w:p w14:paraId="6D2B8E0D" w14:textId="59148AB1" w:rsidR="003311E7" w:rsidRDefault="003311E7" w:rsidP="0044220B">
            <w:pPr>
              <w:numPr>
                <w:ilvl w:val="0"/>
                <w:numId w:val="6"/>
              </w:numPr>
              <w:rPr>
                <w:rFonts w:ascii="Comic Sans MS" w:hAnsi="Comic Sans MS"/>
                <w:lang w:val="en-CA"/>
              </w:rPr>
            </w:pPr>
            <w:r w:rsidRPr="003311E7">
              <w:rPr>
                <w:rFonts w:ascii="Comic Sans MS" w:hAnsi="Comic Sans MS"/>
                <w:lang w:val="en-CA"/>
              </w:rPr>
              <w:t xml:space="preserve">You are welcome to review you other ones </w:t>
            </w:r>
            <w:r w:rsidR="00C62D7E">
              <w:rPr>
                <w:rFonts w:ascii="Comic Sans MS" w:hAnsi="Comic Sans MS"/>
                <w:lang w:val="en-CA"/>
              </w:rPr>
              <w:t xml:space="preserve"> </w:t>
            </w:r>
          </w:p>
          <w:p w14:paraId="04199BC5" w14:textId="65798485" w:rsidR="004F7AE0" w:rsidRDefault="004F7AE0" w:rsidP="004F7AE0">
            <w:pPr>
              <w:rPr>
                <w:rFonts w:ascii="Comic Sans MS" w:hAnsi="Comic Sans MS"/>
                <w:lang w:val="en-CA"/>
              </w:rPr>
            </w:pPr>
          </w:p>
          <w:p w14:paraId="01DDC5C0" w14:textId="4784EDA3" w:rsidR="004F7AE0" w:rsidRDefault="004F7AE0" w:rsidP="004F7AE0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b/>
                <w:bCs/>
                <w:lang w:val="en-CA"/>
              </w:rPr>
            </w:pPr>
            <w:r w:rsidRPr="004F7AE0">
              <w:rPr>
                <w:rFonts w:ascii="Comic Sans MS" w:hAnsi="Comic Sans MS"/>
                <w:b/>
                <w:bCs/>
                <w:lang w:val="en-CA"/>
              </w:rPr>
              <w:t xml:space="preserve">Choice Board </w:t>
            </w:r>
          </w:p>
          <w:p w14:paraId="519D5FD4" w14:textId="38F78DB7" w:rsidR="004F7AE0" w:rsidRPr="0043773D" w:rsidRDefault="0043773D" w:rsidP="004F7AE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/>
                <w:bCs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lastRenderedPageBreak/>
              <w:t xml:space="preserve">Down below you will see a </w:t>
            </w:r>
            <w:r>
              <w:rPr>
                <w:rFonts w:ascii="Comic Sans MS" w:hAnsi="Comic Sans MS"/>
                <w:i/>
                <w:iCs/>
                <w:lang w:val="en-CA"/>
              </w:rPr>
              <w:t xml:space="preserve">Home Learning Numeracy Choice Board </w:t>
            </w:r>
          </w:p>
          <w:p w14:paraId="0C047EB9" w14:textId="499C2CB1" w:rsidR="0043773D" w:rsidRPr="004F7AE0" w:rsidRDefault="00EE4D72" w:rsidP="004F7AE0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b/>
                <w:bCs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>Pick one and have fun with it. Be sure to get your parents to take pictures of you doing</w:t>
            </w:r>
            <w:r w:rsidR="00516A52">
              <w:rPr>
                <w:rFonts w:ascii="Comic Sans MS" w:hAnsi="Comic Sans MS"/>
                <w:lang w:val="en-CA"/>
              </w:rPr>
              <w:t xml:space="preserve"> and be sure to have fun with it. </w:t>
            </w:r>
          </w:p>
          <w:p w14:paraId="3AF580AF" w14:textId="77777777" w:rsidR="003311E7" w:rsidRDefault="003311E7" w:rsidP="003311E7">
            <w:pPr>
              <w:rPr>
                <w:rFonts w:ascii="Comic Sans MS" w:hAnsi="Comic Sans MS"/>
                <w:lang w:val="en-CA"/>
              </w:rPr>
            </w:pPr>
          </w:p>
          <w:p w14:paraId="77568C11" w14:textId="77777777" w:rsidR="00086E54" w:rsidRPr="00086E54" w:rsidRDefault="00086E54" w:rsidP="00086E54">
            <w:pPr>
              <w:rPr>
                <w:rFonts w:ascii="Comic Sans MS" w:hAnsi="Comic Sans MS"/>
                <w:lang w:val="en-CA"/>
              </w:rPr>
            </w:pPr>
            <w:r w:rsidRPr="00086E54">
              <w:rPr>
                <w:rFonts w:ascii="Comic Sans MS" w:hAnsi="Comic Sans MS"/>
                <w:b/>
                <w:bCs/>
              </w:rPr>
              <w:t>How to best help my child with math?</w:t>
            </w:r>
          </w:p>
          <w:p w14:paraId="4E4867DA" w14:textId="77777777" w:rsidR="00C21A78" w:rsidRPr="00086E54" w:rsidRDefault="00C71DF6" w:rsidP="00086E54">
            <w:pPr>
              <w:numPr>
                <w:ilvl w:val="0"/>
                <w:numId w:val="9"/>
              </w:numPr>
              <w:rPr>
                <w:rFonts w:ascii="Comic Sans MS" w:hAnsi="Comic Sans MS"/>
                <w:lang w:val="en-CA"/>
              </w:rPr>
            </w:pPr>
            <w:r w:rsidRPr="00086E54">
              <w:rPr>
                <w:rFonts w:ascii="Comic Sans MS" w:hAnsi="Comic Sans MS"/>
              </w:rPr>
              <w:t>Talk about math in a positive way. A positive attitude is infectious.</w:t>
            </w:r>
          </w:p>
          <w:p w14:paraId="4AC503D1" w14:textId="77777777" w:rsidR="00C21A78" w:rsidRPr="00086E54" w:rsidRDefault="00C71DF6" w:rsidP="00086E54">
            <w:pPr>
              <w:numPr>
                <w:ilvl w:val="0"/>
                <w:numId w:val="9"/>
              </w:numPr>
              <w:rPr>
                <w:rFonts w:ascii="Comic Sans MS" w:hAnsi="Comic Sans MS"/>
                <w:lang w:val="en-CA"/>
              </w:rPr>
            </w:pPr>
            <w:r w:rsidRPr="00086E54">
              <w:rPr>
                <w:rFonts w:ascii="Comic Sans MS" w:hAnsi="Comic Sans MS"/>
              </w:rPr>
              <w:t>Encourage different approaches to solve problems.</w:t>
            </w:r>
          </w:p>
          <w:p w14:paraId="033038CE" w14:textId="77777777" w:rsidR="00C21A78" w:rsidRPr="00086E54" w:rsidRDefault="00C71DF6" w:rsidP="00086E54">
            <w:pPr>
              <w:numPr>
                <w:ilvl w:val="0"/>
                <w:numId w:val="9"/>
              </w:numPr>
              <w:rPr>
                <w:rFonts w:ascii="Comic Sans MS" w:hAnsi="Comic Sans MS"/>
                <w:lang w:val="en-CA"/>
              </w:rPr>
            </w:pPr>
            <w:r w:rsidRPr="00086E54">
              <w:rPr>
                <w:rFonts w:ascii="Comic Sans MS" w:hAnsi="Comic Sans MS"/>
              </w:rPr>
              <w:t>Look for opportunities to add and subtract.</w:t>
            </w:r>
          </w:p>
          <w:p w14:paraId="6BFFDC13" w14:textId="77777777" w:rsidR="00C21A78" w:rsidRPr="00086E54" w:rsidRDefault="00C71DF6" w:rsidP="00086E54">
            <w:pPr>
              <w:numPr>
                <w:ilvl w:val="0"/>
                <w:numId w:val="9"/>
              </w:numPr>
              <w:rPr>
                <w:rFonts w:ascii="Comic Sans MS" w:hAnsi="Comic Sans MS"/>
                <w:lang w:val="en-CA"/>
              </w:rPr>
            </w:pPr>
            <w:r w:rsidRPr="00086E54">
              <w:rPr>
                <w:rFonts w:ascii="Comic Sans MS" w:hAnsi="Comic Sans MS"/>
              </w:rPr>
              <w:t>Connect Math to everyday life (</w:t>
            </w:r>
            <w:proofErr w:type="spellStart"/>
            <w:r w:rsidRPr="00086E54">
              <w:rPr>
                <w:rFonts w:ascii="Comic Sans MS" w:hAnsi="Comic Sans MS"/>
              </w:rPr>
              <w:t>ie</w:t>
            </w:r>
            <w:proofErr w:type="spellEnd"/>
            <w:r w:rsidRPr="00086E54">
              <w:rPr>
                <w:rFonts w:ascii="Comic Sans MS" w:hAnsi="Comic Sans MS"/>
              </w:rPr>
              <w:t xml:space="preserve">. Shapes of traffic signs, walking distances around the neighborhood, telling time, counting toys and money, talk about the calendar, </w:t>
            </w:r>
          </w:p>
          <w:p w14:paraId="51AAA94F" w14:textId="77777777" w:rsidR="003311E7" w:rsidRPr="00086E54" w:rsidRDefault="00C71DF6" w:rsidP="00086E54">
            <w:pPr>
              <w:numPr>
                <w:ilvl w:val="0"/>
                <w:numId w:val="9"/>
              </w:numPr>
              <w:rPr>
                <w:rFonts w:ascii="Comic Sans MS" w:hAnsi="Comic Sans MS"/>
                <w:lang w:val="en-CA"/>
              </w:rPr>
            </w:pPr>
            <w:r w:rsidRPr="00086E54">
              <w:rPr>
                <w:rFonts w:ascii="Comic Sans MS" w:hAnsi="Comic Sans MS"/>
              </w:rPr>
              <w:t xml:space="preserve">Play math games </w:t>
            </w:r>
            <w:r w:rsidR="001161F0" w:rsidRPr="00086E54">
              <w:rPr>
                <w:rFonts w:ascii="Comic Sans MS" w:hAnsi="Comic Sans MS"/>
              </w:rPr>
              <w:t>together (</w:t>
            </w:r>
            <w:r w:rsidRPr="00086E54">
              <w:rPr>
                <w:rFonts w:ascii="Comic Sans MS" w:hAnsi="Comic Sans MS"/>
              </w:rPr>
              <w:t>Checkers, Junior Monopoly, Math Bingo, Uno, Flash Cards, Card Games)</w:t>
            </w:r>
          </w:p>
        </w:tc>
      </w:tr>
      <w:tr w:rsidR="005945EC" w14:paraId="2C5D87BA" w14:textId="77777777" w:rsidTr="005945EC">
        <w:tc>
          <w:tcPr>
            <w:tcW w:w="9350" w:type="dxa"/>
          </w:tcPr>
          <w:p w14:paraId="51FD20CE" w14:textId="77777777" w:rsidR="005945EC" w:rsidRDefault="00C71DF6">
            <w:pPr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b/>
                <w:lang w:val="en-CA"/>
              </w:rPr>
              <w:lastRenderedPageBreak/>
              <w:t xml:space="preserve">All evidence of students work in Literacy and Numeracy should be returned to the school with your child when school resumes. </w:t>
            </w:r>
          </w:p>
          <w:p w14:paraId="76E05839" w14:textId="77777777" w:rsidR="00C71DF6" w:rsidRPr="00C71DF6" w:rsidRDefault="00C71DF6" w:rsidP="00C71DF6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>You may want to keep a folder of all the work.</w:t>
            </w:r>
          </w:p>
          <w:p w14:paraId="17A5774C" w14:textId="77777777" w:rsidR="00C71DF6" w:rsidRPr="00C71DF6" w:rsidRDefault="00C71DF6" w:rsidP="00C71DF6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>You can log the reading daily.</w:t>
            </w:r>
          </w:p>
          <w:p w14:paraId="41DE6A5D" w14:textId="77777777" w:rsidR="00C71DF6" w:rsidRPr="00C71DF6" w:rsidRDefault="00C71DF6" w:rsidP="00C71DF6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>Keep a writing journal.</w:t>
            </w:r>
          </w:p>
          <w:p w14:paraId="0CA33DC4" w14:textId="77777777" w:rsidR="00C71DF6" w:rsidRPr="00C71DF6" w:rsidRDefault="00C71DF6" w:rsidP="00C71DF6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 xml:space="preserve">Take pictures of learning happening. (Building, doing a puzzle, measuring for cooking or reading to a younger sibling.) </w:t>
            </w:r>
          </w:p>
          <w:p w14:paraId="6D8542B8" w14:textId="77777777" w:rsidR="00C71DF6" w:rsidRPr="00C71DF6" w:rsidRDefault="00C71DF6">
            <w:pPr>
              <w:rPr>
                <w:rFonts w:ascii="Comic Sans MS" w:hAnsi="Comic Sans MS"/>
                <w:b/>
                <w:lang w:val="en-CA"/>
              </w:rPr>
            </w:pPr>
          </w:p>
        </w:tc>
      </w:tr>
    </w:tbl>
    <w:p w14:paraId="1B2CC037" w14:textId="77777777" w:rsidR="00BE75C4" w:rsidRPr="00BE75C4" w:rsidRDefault="00BE75C4">
      <w:pPr>
        <w:rPr>
          <w:rFonts w:ascii="Comic Sans MS" w:hAnsi="Comic Sans MS"/>
          <w:lang w:val="en-CA"/>
        </w:rPr>
      </w:pPr>
    </w:p>
    <w:sectPr w:rsidR="00BE75C4" w:rsidRPr="00BE75C4" w:rsidSect="00225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41B"/>
    <w:multiLevelType w:val="hybridMultilevel"/>
    <w:tmpl w:val="76D2DD5C"/>
    <w:lvl w:ilvl="0" w:tplc="ADF88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2B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A1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6F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E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121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4E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A1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49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024919"/>
    <w:multiLevelType w:val="hybridMultilevel"/>
    <w:tmpl w:val="CC66E16E"/>
    <w:lvl w:ilvl="0" w:tplc="790422F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DF0255"/>
    <w:multiLevelType w:val="hybridMultilevel"/>
    <w:tmpl w:val="10C6D0BC"/>
    <w:lvl w:ilvl="0" w:tplc="2DC2C1A6">
      <w:start w:val="1"/>
      <w:numFmt w:val="bullet"/>
      <w:lvlText w:val="•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4A6E3A">
      <w:start w:val="1"/>
      <w:numFmt w:val="bullet"/>
      <w:lvlText w:val="•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F26D78">
      <w:start w:val="1"/>
      <w:numFmt w:val="bullet"/>
      <w:lvlText w:val="•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B6C838">
      <w:start w:val="1"/>
      <w:numFmt w:val="bullet"/>
      <w:lvlText w:val="•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787B76">
      <w:start w:val="1"/>
      <w:numFmt w:val="bullet"/>
      <w:lvlText w:val="•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528DDC">
      <w:start w:val="1"/>
      <w:numFmt w:val="bullet"/>
      <w:lvlText w:val="•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6245C">
      <w:start w:val="1"/>
      <w:numFmt w:val="bullet"/>
      <w:lvlText w:val="•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0E8D90">
      <w:start w:val="1"/>
      <w:numFmt w:val="bullet"/>
      <w:lvlText w:val="•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040088">
      <w:start w:val="1"/>
      <w:numFmt w:val="bullet"/>
      <w:lvlText w:val="•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194436A"/>
    <w:multiLevelType w:val="hybridMultilevel"/>
    <w:tmpl w:val="BE3E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B3BBD"/>
    <w:multiLevelType w:val="hybridMultilevel"/>
    <w:tmpl w:val="EBE2C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E5D94"/>
    <w:multiLevelType w:val="hybridMultilevel"/>
    <w:tmpl w:val="EE4A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46F89"/>
    <w:multiLevelType w:val="hybridMultilevel"/>
    <w:tmpl w:val="2F2C3A5A"/>
    <w:lvl w:ilvl="0" w:tplc="06203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A0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406F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C25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06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CA8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6C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6A9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7C6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3213B6"/>
    <w:multiLevelType w:val="hybridMultilevel"/>
    <w:tmpl w:val="9430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C0C33"/>
    <w:multiLevelType w:val="hybridMultilevel"/>
    <w:tmpl w:val="7EA28E54"/>
    <w:lvl w:ilvl="0" w:tplc="77DC97E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D3BBF"/>
    <w:multiLevelType w:val="hybridMultilevel"/>
    <w:tmpl w:val="B4F80DA4"/>
    <w:lvl w:ilvl="0" w:tplc="B1BC1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A8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C4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445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69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C6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AE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CA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6D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C844B1"/>
    <w:multiLevelType w:val="hybridMultilevel"/>
    <w:tmpl w:val="0D641C18"/>
    <w:lvl w:ilvl="0" w:tplc="B2C0FCF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C4"/>
    <w:rsid w:val="00086E54"/>
    <w:rsid w:val="00093864"/>
    <w:rsid w:val="000C6CF6"/>
    <w:rsid w:val="001161F0"/>
    <w:rsid w:val="00126091"/>
    <w:rsid w:val="00224507"/>
    <w:rsid w:val="0022582F"/>
    <w:rsid w:val="00277A8E"/>
    <w:rsid w:val="003311E7"/>
    <w:rsid w:val="0043773D"/>
    <w:rsid w:val="0044220B"/>
    <w:rsid w:val="004F7AE0"/>
    <w:rsid w:val="00516A52"/>
    <w:rsid w:val="005945EC"/>
    <w:rsid w:val="005B582C"/>
    <w:rsid w:val="008A7F11"/>
    <w:rsid w:val="00943A1E"/>
    <w:rsid w:val="00A24245"/>
    <w:rsid w:val="00B15F62"/>
    <w:rsid w:val="00B70E04"/>
    <w:rsid w:val="00BE75C4"/>
    <w:rsid w:val="00C21A78"/>
    <w:rsid w:val="00C62D7E"/>
    <w:rsid w:val="00C71DF6"/>
    <w:rsid w:val="00DA71A5"/>
    <w:rsid w:val="00E438DD"/>
    <w:rsid w:val="00EE4D72"/>
    <w:rsid w:val="00F54E4D"/>
    <w:rsid w:val="00F75C66"/>
    <w:rsid w:val="00FA5B1A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1E70"/>
  <w14:defaultImageDpi w14:val="32767"/>
  <w15:chartTrackingRefBased/>
  <w15:docId w15:val="{A8E32EA1-FE05-2341-B35E-C525D770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5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5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945EC"/>
    <w:rPr>
      <w:color w:val="605E5C"/>
      <w:shd w:val="clear" w:color="auto" w:fill="E1DFDD"/>
    </w:rPr>
  </w:style>
  <w:style w:type="paragraph" w:customStyle="1" w:styleId="Body">
    <w:name w:val="Body"/>
    <w:rsid w:val="00F54E4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sid w:val="00F54E4D"/>
    <w:rPr>
      <w:outline w:val="0"/>
      <w:color w:val="0000FF"/>
      <w:u w:val="single" w:color="0000FF"/>
    </w:rPr>
  </w:style>
  <w:style w:type="character" w:customStyle="1" w:styleId="apple-converted-space">
    <w:name w:val="apple-converted-space"/>
    <w:basedOn w:val="DefaultParagraphFont"/>
    <w:rsid w:val="00B15F62"/>
  </w:style>
  <w:style w:type="character" w:customStyle="1" w:styleId="roster-sectioncode">
    <w:name w:val="roster-section__code"/>
    <w:basedOn w:val="DefaultParagraphFont"/>
    <w:rsid w:val="00B1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4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7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0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9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7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84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5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16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32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71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hit-the-butt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le.dunnett@nbed.nb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rylineonline.net" TargetMode="External"/><Relationship Id="rId5" Type="http://schemas.openxmlformats.org/officeDocument/2006/relationships/hyperlink" Target="https://www.tumblebooklibrary.com/Default.aspx?ReturnUrl=%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Dunnett</dc:creator>
  <cp:keywords/>
  <dc:description/>
  <cp:lastModifiedBy>Dunnett, Kyle (ASD-N)</cp:lastModifiedBy>
  <cp:revision>25</cp:revision>
  <dcterms:created xsi:type="dcterms:W3CDTF">2021-10-31T22:22:00Z</dcterms:created>
  <dcterms:modified xsi:type="dcterms:W3CDTF">2022-01-17T12:36:00Z</dcterms:modified>
</cp:coreProperties>
</file>