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687E" w:rsidRDefault="002D186E" w:rsidP="00B6687E">
      <w:pPr>
        <w:spacing w:after="0"/>
        <w:rPr>
          <w:sz w:val="36"/>
          <w:szCs w:val="36"/>
        </w:rPr>
      </w:pPr>
      <w:r w:rsidRPr="00B6687E">
        <w:rPr>
          <w:rFonts w:ascii="Broadway" w:hAnsi="Broadway"/>
          <w:noProof/>
          <w:color w:val="FF000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8950" cy="1562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562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659" w:rsidRPr="002D186E" w:rsidRDefault="002D186E">
                            <w:pPr>
                              <w:rPr>
                                <w:color w:val="000000" w:themeColor="text1"/>
                                <w:sz w:val="250"/>
                                <w:szCs w:val="250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220"/>
                                <w:szCs w:val="220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031659" w:rsidRPr="002D186E">
                              <w:rPr>
                                <w:color w:val="000000" w:themeColor="text1"/>
                                <w:sz w:val="250"/>
                                <w:szCs w:val="250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0;width:538.5pt;height:12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" fillcolor="#fbe4d5 [661]">
                <v:textbox>
                  <w:txbxContent>
                    <w:p w:rsidR="00031659" w:rsidRPr="002D186E" w:rsidRDefault="002D186E">
                      <w:pPr>
                        <w:rPr>
                          <w:color w:val="000000" w:themeColor="text1"/>
                          <w:sz w:val="250"/>
                          <w:szCs w:val="250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220"/>
                          <w:szCs w:val="220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031659" w:rsidRPr="002D186E">
                        <w:rPr>
                          <w:color w:val="000000" w:themeColor="text1"/>
                          <w:sz w:val="250"/>
                          <w:szCs w:val="250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5E18" w:rsidRPr="00B6687E">
        <w:rPr>
          <w:rFonts w:ascii="Broadway" w:hAnsi="Broadway"/>
          <w:noProof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304800</wp:posOffset>
                </wp:positionV>
                <wp:extent cx="5410200" cy="1171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171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1659" w:rsidRPr="002D186E" w:rsidRDefault="00031659" w:rsidP="0003165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  <w14:glow w14:rad="0">
                                  <w14:schemeClr w14:val="bg1"/>
                                </w14:gl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2D186E"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  <w14:glow w14:rad="0">
                                  <w14:schemeClr w14:val="bg1"/>
                                </w14:gl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Ways to support your child in French Immersion</w:t>
                            </w:r>
                          </w:p>
                          <w:p w:rsidR="00031659" w:rsidRPr="00031659" w:rsidRDefault="00031659" w:rsidP="00031659">
                            <w:pPr>
                              <w:jc w:val="center"/>
                              <w:rPr>
                                <w:sz w:val="48"/>
                                <w:szCs w:val="48"/>
                                <w14:glow w14:rad="0">
                                  <w14:schemeClr w14:val="bg1"/>
                                </w14:gl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031659" w:rsidRPr="00031659" w:rsidRDefault="00031659" w:rsidP="00031659">
                            <w:pPr>
                              <w:jc w:val="center"/>
                              <w:rPr>
                                <w:sz w:val="48"/>
                                <w:szCs w:val="48"/>
                                <w14:glow w14:rad="0">
                                  <w14:schemeClr w14:val="bg1"/>
                                </w14:gl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75.75pt;margin-top:24pt;width:426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" fillcolor="#fbe4d5 [661]" stroked="f" strokeweight=".5pt">
                <v:textbox>
                  <w:txbxContent>
                    <w:p w:rsidR="00031659" w:rsidRPr="002D186E" w:rsidRDefault="00031659" w:rsidP="00031659">
                      <w:pPr>
                        <w:jc w:val="center"/>
                        <w:rPr>
                          <w:rFonts w:ascii="Bernard MT Condensed" w:hAnsi="Bernard MT Condensed"/>
                          <w:sz w:val="72"/>
                          <w:szCs w:val="72"/>
                          <w14:glow w14:rad="0">
                            <w14:schemeClr w14:val="bg1"/>
                          </w14:gl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2D186E">
                        <w:rPr>
                          <w:rFonts w:ascii="Bernard MT Condensed" w:hAnsi="Bernard MT Condensed"/>
                          <w:sz w:val="72"/>
                          <w:szCs w:val="72"/>
                          <w14:glow w14:rad="0">
                            <w14:schemeClr w14:val="bg1"/>
                          </w14:gl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Ways to support your child in French Immersion</w:t>
                      </w:r>
                    </w:p>
                    <w:p w:rsidR="00031659" w:rsidRPr="00031659" w:rsidRDefault="00031659" w:rsidP="00031659">
                      <w:pPr>
                        <w:jc w:val="center"/>
                        <w:rPr>
                          <w:sz w:val="48"/>
                          <w:szCs w:val="48"/>
                          <w14:glow w14:rad="0">
                            <w14:schemeClr w14:val="bg1"/>
                          </w14:gl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</w:p>
                    <w:p w:rsidR="00031659" w:rsidRPr="00031659" w:rsidRDefault="00031659" w:rsidP="00031659">
                      <w:pPr>
                        <w:jc w:val="center"/>
                        <w:rPr>
                          <w:sz w:val="48"/>
                          <w:szCs w:val="48"/>
                          <w14:glow w14:rad="0">
                            <w14:schemeClr w14:val="bg1"/>
                          </w14:gl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687E" w:rsidRPr="00B6687E">
        <w:rPr>
          <w:rFonts w:ascii="Broadway" w:hAnsi="Broadway"/>
          <w:noProof/>
          <w:color w:val="FF0000"/>
          <w:sz w:val="96"/>
          <w:szCs w:val="96"/>
          <w:lang w:eastAsia="fr-CA"/>
        </w:rPr>
        <w:t>1</w:t>
      </w:r>
      <w:r w:rsidR="00B6687E" w:rsidRPr="00B6687E">
        <w:rPr>
          <w:noProof/>
          <w:color w:val="0000FF"/>
          <w:lang w:eastAsia="fr-CA"/>
        </w:rPr>
        <w:t xml:space="preserve"> </w:t>
      </w:r>
      <w:r w:rsidR="00420B68">
        <w:rPr>
          <w:sz w:val="36"/>
          <w:szCs w:val="36"/>
        </w:rPr>
        <w:t xml:space="preserve">Read with and to </w:t>
      </w:r>
      <w:r w:rsidR="00C35E18">
        <w:rPr>
          <w:sz w:val="36"/>
          <w:szCs w:val="36"/>
        </w:rPr>
        <w:t>them</w:t>
      </w:r>
    </w:p>
    <w:p w:rsidR="00420B68" w:rsidRPr="008A6B65" w:rsidRDefault="002B3F4A" w:rsidP="00B6687E">
      <w:pPr>
        <w:spacing w:after="0"/>
        <w:rPr>
          <w:sz w:val="24"/>
          <w:szCs w:val="24"/>
        </w:rPr>
      </w:pPr>
      <w:r w:rsidRPr="008A6B65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0E75978" wp14:editId="66601CF2">
            <wp:simplePos x="0" y="0"/>
            <wp:positionH relativeFrom="column">
              <wp:posOffset>2494280</wp:posOffset>
            </wp:positionH>
            <wp:positionV relativeFrom="paragraph">
              <wp:posOffset>8890</wp:posOffset>
            </wp:positionV>
            <wp:extent cx="64897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924" y="21234"/>
                <wp:lineTo x="2092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E3A">
        <w:rPr>
          <w:sz w:val="24"/>
          <w:szCs w:val="24"/>
        </w:rPr>
        <w:t>When you read to your child</w:t>
      </w:r>
      <w:r w:rsidR="00420B68" w:rsidRPr="008A6B65">
        <w:rPr>
          <w:sz w:val="24"/>
          <w:szCs w:val="24"/>
        </w:rPr>
        <w:t>, you instill</w:t>
      </w:r>
      <w:r w:rsidR="00C35E18" w:rsidRPr="008A6B65">
        <w:rPr>
          <w:sz w:val="24"/>
          <w:szCs w:val="24"/>
        </w:rPr>
        <w:t xml:space="preserve"> </w:t>
      </w:r>
      <w:r w:rsidR="00420B68" w:rsidRPr="008A6B65">
        <w:rPr>
          <w:sz w:val="24"/>
          <w:szCs w:val="24"/>
        </w:rPr>
        <w:t>a love of reading and model how to read</w:t>
      </w:r>
      <w:r w:rsidR="00C35E18" w:rsidRPr="008A6B65">
        <w:rPr>
          <w:noProof/>
          <w:sz w:val="24"/>
          <w:szCs w:val="24"/>
          <w:lang w:eastAsia="fr-CA"/>
        </w:rPr>
        <w:t xml:space="preserve"> </w:t>
      </w:r>
      <w:r w:rsidR="00420B68" w:rsidRPr="008A6B65">
        <w:rPr>
          <w:sz w:val="24"/>
          <w:szCs w:val="24"/>
        </w:rPr>
        <w:t>with fluency and expression.</w:t>
      </w:r>
    </w:p>
    <w:p w:rsidR="00C35E18" w:rsidRDefault="00C35E18" w:rsidP="00C35E18">
      <w:pPr>
        <w:spacing w:after="0"/>
        <w:rPr>
          <w:noProof/>
          <w:lang w:eastAsia="fr-CA"/>
        </w:rPr>
      </w:pPr>
    </w:p>
    <w:p w:rsidR="00F86D73" w:rsidRDefault="00CA1B1F" w:rsidP="00F86D73">
      <w:pPr>
        <w:rPr>
          <w:sz w:val="36"/>
          <w:szCs w:val="36"/>
        </w:rPr>
      </w:pPr>
      <w:r>
        <w:rPr>
          <w:rFonts w:ascii="Broadway" w:hAnsi="Broadway"/>
          <w:color w:val="FF0000"/>
          <w:sz w:val="96"/>
          <w:szCs w:val="96"/>
        </w:rPr>
        <w:t>3</w:t>
      </w:r>
      <w:r>
        <w:rPr>
          <w:sz w:val="36"/>
          <w:szCs w:val="36"/>
        </w:rPr>
        <w:t xml:space="preserve"> Applaud</w:t>
      </w:r>
      <w:r w:rsidR="00031659" w:rsidRPr="00F86D73">
        <w:rPr>
          <w:sz w:val="36"/>
          <w:szCs w:val="36"/>
        </w:rPr>
        <w:t xml:space="preserve"> effort</w:t>
      </w:r>
      <w:r w:rsidR="008647A4">
        <w:rPr>
          <w:sz w:val="36"/>
          <w:szCs w:val="36"/>
        </w:rPr>
        <w:t xml:space="preserve"> </w:t>
      </w:r>
      <w:r w:rsidR="00B6687E">
        <w:rPr>
          <w:sz w:val="36"/>
          <w:szCs w:val="36"/>
        </w:rPr>
        <w:tab/>
      </w:r>
    </w:p>
    <w:p w:rsidR="00C35E18" w:rsidRPr="00B6687E" w:rsidRDefault="002B3F4A" w:rsidP="00C35E18">
      <w:pPr>
        <w:spacing w:after="0"/>
        <w:rPr>
          <w:noProof/>
          <w:sz w:val="24"/>
          <w:szCs w:val="24"/>
          <w:lang w:eastAsia="fr-CA"/>
        </w:rPr>
      </w:pPr>
      <w:r w:rsidRPr="00B6687E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5715</wp:posOffset>
            </wp:positionV>
            <wp:extent cx="737870" cy="729615"/>
            <wp:effectExtent l="0" t="0" r="508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E18" w:rsidRPr="00B6687E">
        <w:rPr>
          <w:sz w:val="24"/>
          <w:szCs w:val="24"/>
        </w:rPr>
        <w:t>Emphasize the value of acquiring another</w:t>
      </w:r>
      <w:r w:rsidR="008647A4" w:rsidRPr="00B6687E">
        <w:rPr>
          <w:sz w:val="24"/>
          <w:szCs w:val="24"/>
        </w:rPr>
        <w:t xml:space="preserve"> </w:t>
      </w:r>
      <w:r w:rsidR="00C35E18" w:rsidRPr="00B6687E">
        <w:rPr>
          <w:sz w:val="24"/>
          <w:szCs w:val="24"/>
        </w:rPr>
        <w:t xml:space="preserve">language, and recognize their progress </w:t>
      </w:r>
      <w:r w:rsidR="008647A4" w:rsidRPr="00B6687E">
        <w:rPr>
          <w:sz w:val="24"/>
          <w:szCs w:val="24"/>
        </w:rPr>
        <w:t xml:space="preserve">and </w:t>
      </w:r>
      <w:r w:rsidR="00C35E18" w:rsidRPr="00B6687E">
        <w:rPr>
          <w:sz w:val="24"/>
          <w:szCs w:val="24"/>
        </w:rPr>
        <w:t>accomplishments.</w:t>
      </w:r>
      <w:r w:rsidR="008647A4" w:rsidRPr="00B6687E">
        <w:rPr>
          <w:sz w:val="24"/>
          <w:szCs w:val="24"/>
        </w:rPr>
        <w:t xml:space="preserve">                              </w:t>
      </w:r>
    </w:p>
    <w:p w:rsidR="00031659" w:rsidRDefault="00031659" w:rsidP="005F64C3"/>
    <w:p w:rsidR="00F86D73" w:rsidRDefault="00B6687E" w:rsidP="00F86D73">
      <w:pPr>
        <w:rPr>
          <w:sz w:val="36"/>
          <w:szCs w:val="36"/>
        </w:rPr>
      </w:pPr>
      <w:r>
        <w:rPr>
          <w:rFonts w:ascii="Broadway" w:hAnsi="Broadway"/>
          <w:color w:val="FF0000"/>
          <w:sz w:val="96"/>
          <w:szCs w:val="96"/>
        </w:rPr>
        <w:t>5</w:t>
      </w:r>
      <w:r w:rsidR="00CA1B1F">
        <w:rPr>
          <w:rFonts w:ascii="Broadway" w:hAnsi="Broadway"/>
          <w:color w:val="FF0000"/>
          <w:sz w:val="96"/>
          <w:szCs w:val="96"/>
        </w:rPr>
        <w:t xml:space="preserve"> </w:t>
      </w:r>
      <w:r w:rsidR="00F86D73" w:rsidRPr="00F86D73">
        <w:rPr>
          <w:sz w:val="36"/>
          <w:szCs w:val="36"/>
        </w:rPr>
        <w:t>Become involved</w:t>
      </w:r>
    </w:p>
    <w:p w:rsidR="005F64C3" w:rsidRPr="00B6687E" w:rsidRDefault="002B3F4A" w:rsidP="005F64C3">
      <w:pPr>
        <w:spacing w:after="0"/>
        <w:rPr>
          <w:sz w:val="24"/>
          <w:szCs w:val="24"/>
        </w:rPr>
      </w:pPr>
      <w:r w:rsidRPr="00B6687E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42545</wp:posOffset>
            </wp:positionV>
            <wp:extent cx="793115" cy="685800"/>
            <wp:effectExtent l="0" t="0" r="6985" b="0"/>
            <wp:wrapTight wrapText="bothSides">
              <wp:wrapPolygon edited="0">
                <wp:start x="0" y="0"/>
                <wp:lineTo x="0" y="21000"/>
                <wp:lineTo x="21271" y="21000"/>
                <wp:lineTo x="2127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gstock-volunteer-message-and-red-penc-27133619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C3" w:rsidRPr="00B6687E">
        <w:rPr>
          <w:sz w:val="24"/>
          <w:szCs w:val="24"/>
        </w:rPr>
        <w:t>Become involved in your child’s school</w:t>
      </w:r>
    </w:p>
    <w:p w:rsidR="005F64C3" w:rsidRPr="00B6687E" w:rsidRDefault="002B3F4A" w:rsidP="005F64C3">
      <w:pPr>
        <w:spacing w:after="0"/>
        <w:rPr>
          <w:sz w:val="24"/>
          <w:szCs w:val="24"/>
        </w:rPr>
      </w:pPr>
      <w:proofErr w:type="gramStart"/>
      <w:r w:rsidRPr="00B6687E">
        <w:rPr>
          <w:sz w:val="24"/>
          <w:szCs w:val="24"/>
        </w:rPr>
        <w:t>e</w:t>
      </w:r>
      <w:r w:rsidR="005F64C3" w:rsidRPr="00B6687E">
        <w:rPr>
          <w:sz w:val="24"/>
          <w:szCs w:val="24"/>
        </w:rPr>
        <w:t>xperience</w:t>
      </w:r>
      <w:proofErr w:type="gramEnd"/>
      <w:r w:rsidR="005F64C3" w:rsidRPr="00B6687E">
        <w:rPr>
          <w:sz w:val="24"/>
          <w:szCs w:val="24"/>
        </w:rPr>
        <w:t xml:space="preserve"> by volunteering in the class or helping with materials, activities or field trips.</w:t>
      </w:r>
    </w:p>
    <w:p w:rsidR="00F86D73" w:rsidRDefault="00F86D73" w:rsidP="00F86D73"/>
    <w:p w:rsidR="00C35E18" w:rsidRDefault="002B3F4A" w:rsidP="00C35E18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373380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36042899128040346992097692_camera-technology-to-assist-your-property-inspection-app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87E">
        <w:rPr>
          <w:rFonts w:ascii="Broadway" w:hAnsi="Broadway"/>
          <w:color w:val="FF0000"/>
          <w:sz w:val="96"/>
          <w:szCs w:val="96"/>
        </w:rPr>
        <w:t>7</w:t>
      </w:r>
      <w:r w:rsidR="00C35E18" w:rsidRPr="00C35E18">
        <w:t xml:space="preserve"> </w:t>
      </w:r>
      <w:r w:rsidR="00C35E18" w:rsidRPr="00C35E18">
        <w:rPr>
          <w:sz w:val="36"/>
          <w:szCs w:val="36"/>
        </w:rPr>
        <w:t>Use technology</w:t>
      </w:r>
    </w:p>
    <w:p w:rsidR="00F86D73" w:rsidRPr="00B6687E" w:rsidRDefault="002B3F4A" w:rsidP="002B3F4A">
      <w:pPr>
        <w:spacing w:after="0"/>
        <w:rPr>
          <w:noProof/>
          <w:sz w:val="24"/>
          <w:szCs w:val="24"/>
          <w:lang w:eastAsia="fr-CA"/>
        </w:rPr>
      </w:pPr>
      <w:r w:rsidRPr="00B6687E">
        <w:rPr>
          <w:noProof/>
          <w:sz w:val="24"/>
          <w:szCs w:val="24"/>
          <w:lang w:eastAsia="fr-CA"/>
        </w:rPr>
        <w:t>Use apps, movies, TV or the Internet to</w:t>
      </w:r>
    </w:p>
    <w:p w:rsidR="002B3F4A" w:rsidRPr="00CA1B1F" w:rsidRDefault="002B3F4A" w:rsidP="002B3F4A">
      <w:pPr>
        <w:spacing w:after="0"/>
        <w:rPr>
          <w:noProof/>
          <w:sz w:val="24"/>
          <w:szCs w:val="24"/>
          <w:lang w:eastAsia="fr-CA"/>
        </w:rPr>
      </w:pPr>
      <w:r w:rsidRPr="00B6687E">
        <w:rPr>
          <w:noProof/>
          <w:sz w:val="24"/>
          <w:szCs w:val="24"/>
          <w:lang w:eastAsia="fr-CA"/>
        </w:rPr>
        <w:t xml:space="preserve">increase the amount of time your child </w:t>
      </w:r>
    </w:p>
    <w:p w:rsidR="002B3F4A" w:rsidRPr="00B6687E" w:rsidRDefault="002B3F4A" w:rsidP="002B3F4A">
      <w:pPr>
        <w:spacing w:after="0"/>
        <w:rPr>
          <w:sz w:val="24"/>
          <w:szCs w:val="24"/>
        </w:rPr>
      </w:pPr>
      <w:r w:rsidRPr="00B6687E">
        <w:rPr>
          <w:noProof/>
          <w:sz w:val="24"/>
          <w:szCs w:val="24"/>
          <w:lang w:eastAsia="fr-CA"/>
        </w:rPr>
        <w:t>spends engaging in the immersion language.</w:t>
      </w:r>
    </w:p>
    <w:p w:rsidR="00E01052" w:rsidRDefault="00E01052" w:rsidP="00031659">
      <w:pPr>
        <w:ind w:left="360"/>
      </w:pPr>
    </w:p>
    <w:p w:rsidR="00031659" w:rsidRDefault="00031659" w:rsidP="00031659">
      <w:pPr>
        <w:ind w:left="360"/>
      </w:pPr>
      <w:r w:rsidRPr="00031659">
        <w:tab/>
      </w:r>
      <w:r w:rsidRPr="00031659">
        <w:tab/>
      </w:r>
      <w:r w:rsidRPr="00031659">
        <w:tab/>
      </w:r>
    </w:p>
    <w:p w:rsidR="00B6687E" w:rsidRDefault="00B6687E" w:rsidP="00B6687E">
      <w:pPr>
        <w:spacing w:after="0"/>
      </w:pPr>
      <w:r>
        <w:rPr>
          <w:rFonts w:ascii="Broadway" w:hAnsi="Broadway"/>
          <w:noProof/>
          <w:color w:val="FF0000"/>
          <w:sz w:val="96"/>
          <w:szCs w:val="96"/>
          <w:lang w:eastAsia="fr-CA"/>
        </w:rPr>
        <w:t xml:space="preserve">2 </w:t>
      </w:r>
      <w:r>
        <w:rPr>
          <w:sz w:val="36"/>
          <w:szCs w:val="36"/>
        </w:rPr>
        <w:t>Develop study skills</w:t>
      </w:r>
    </w:p>
    <w:p w:rsidR="00B6687E" w:rsidRPr="00B6687E" w:rsidRDefault="00B6687E" w:rsidP="00B6687E">
      <w:pPr>
        <w:spacing w:after="0"/>
      </w:pPr>
      <w:r w:rsidRPr="00B6687E">
        <w:rPr>
          <w:sz w:val="24"/>
          <w:szCs w:val="24"/>
        </w:rPr>
        <w:t xml:space="preserve">Ask the teacher how much homework </w:t>
      </w:r>
    </w:p>
    <w:p w:rsidR="008A6B65" w:rsidRDefault="00B6687E" w:rsidP="00B6687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46990</wp:posOffset>
            </wp:positionV>
            <wp:extent cx="952500" cy="666750"/>
            <wp:effectExtent l="0" t="0" r="0" b="0"/>
            <wp:wrapTight wrapText="bothSides">
              <wp:wrapPolygon edited="0">
                <wp:start x="7776" y="0"/>
                <wp:lineTo x="3456" y="1851"/>
                <wp:lineTo x="432" y="6171"/>
                <wp:lineTo x="0" y="12343"/>
                <wp:lineTo x="0" y="20366"/>
                <wp:lineTo x="8640" y="20983"/>
                <wp:lineTo x="10368" y="20983"/>
                <wp:lineTo x="21168" y="20366"/>
                <wp:lineTo x="21168" y="14194"/>
                <wp:lineTo x="18576" y="10491"/>
                <wp:lineTo x="19008" y="4937"/>
                <wp:lineTo x="16848" y="1851"/>
                <wp:lineTo x="10368" y="0"/>
                <wp:lineTo x="7776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omework-clip-art-K9iRby4ce[1]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6687E">
        <w:rPr>
          <w:sz w:val="24"/>
          <w:szCs w:val="24"/>
        </w:rPr>
        <w:t>to</w:t>
      </w:r>
      <w:proofErr w:type="gramEnd"/>
      <w:r w:rsidRPr="00B6687E">
        <w:rPr>
          <w:sz w:val="24"/>
          <w:szCs w:val="24"/>
        </w:rPr>
        <w:t xml:space="preserve"> expect and regularly set aside time</w:t>
      </w:r>
      <w:r>
        <w:rPr>
          <w:sz w:val="24"/>
          <w:szCs w:val="24"/>
        </w:rPr>
        <w:t xml:space="preserve"> </w:t>
      </w:r>
      <w:r w:rsidRPr="00B6687E">
        <w:rPr>
          <w:sz w:val="24"/>
          <w:szCs w:val="24"/>
        </w:rPr>
        <w:t xml:space="preserve">to work on it. </w:t>
      </w:r>
    </w:p>
    <w:p w:rsidR="00B6687E" w:rsidRDefault="00B6687E" w:rsidP="00B668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A6B65" w:rsidRDefault="008A6B65" w:rsidP="00B6687E">
      <w:pPr>
        <w:spacing w:after="0"/>
        <w:rPr>
          <w:sz w:val="24"/>
          <w:szCs w:val="24"/>
        </w:rPr>
      </w:pPr>
    </w:p>
    <w:p w:rsidR="00A215AB" w:rsidRDefault="00EB2BBA" w:rsidP="008A6B65">
      <w:pPr>
        <w:spacing w:after="0" w:line="240" w:lineRule="auto"/>
        <w:rPr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691515</wp:posOffset>
            </wp:positionV>
            <wp:extent cx="1019175" cy="764540"/>
            <wp:effectExtent l="0" t="0" r="9525" b="0"/>
            <wp:wrapTight wrapText="bothSides">
              <wp:wrapPolygon edited="0">
                <wp:start x="0" y="0"/>
                <wp:lineTo x="0" y="20990"/>
                <wp:lineTo x="21398" y="20990"/>
                <wp:lineTo x="2139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1414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87E">
        <w:rPr>
          <w:rFonts w:ascii="Broadway" w:hAnsi="Broadway"/>
          <w:noProof/>
          <w:color w:val="FF0000"/>
          <w:sz w:val="96"/>
          <w:szCs w:val="96"/>
          <w:lang w:eastAsia="fr-CA"/>
        </w:rPr>
        <w:t>4</w:t>
      </w:r>
      <w:r w:rsidR="008A6B65">
        <w:rPr>
          <w:rFonts w:ascii="Broadway" w:hAnsi="Broadway"/>
          <w:noProof/>
          <w:color w:val="FF0000"/>
          <w:sz w:val="96"/>
          <w:szCs w:val="96"/>
          <w:lang w:eastAsia="fr-CA"/>
        </w:rPr>
        <w:t xml:space="preserve"> </w:t>
      </w:r>
      <w:r w:rsidR="008A6B65">
        <w:rPr>
          <w:sz w:val="36"/>
          <w:szCs w:val="36"/>
        </w:rPr>
        <w:t>Enjoy cultural experiences</w:t>
      </w:r>
    </w:p>
    <w:p w:rsidR="008A6B65" w:rsidRDefault="008A6B65" w:rsidP="008A6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Extend cultural experiences beyond</w:t>
      </w:r>
      <w:r w:rsidR="00EB2BBA">
        <w:rPr>
          <w:sz w:val="24"/>
          <w:szCs w:val="24"/>
        </w:rPr>
        <w:t xml:space="preserve"> </w:t>
      </w:r>
      <w:r>
        <w:rPr>
          <w:sz w:val="24"/>
          <w:szCs w:val="24"/>
        </w:rPr>
        <w:t>the classroom. Take your child to events such as French concerts or plays at a French school near you.</w:t>
      </w:r>
    </w:p>
    <w:p w:rsidR="00906965" w:rsidRDefault="00906965" w:rsidP="008A6B65">
      <w:pPr>
        <w:spacing w:after="0" w:line="240" w:lineRule="auto"/>
        <w:rPr>
          <w:sz w:val="24"/>
          <w:szCs w:val="24"/>
        </w:rPr>
      </w:pPr>
    </w:p>
    <w:p w:rsidR="00906965" w:rsidRDefault="00906965" w:rsidP="00CA1B1F">
      <w:pPr>
        <w:spacing w:after="0" w:line="240" w:lineRule="auto"/>
        <w:rPr>
          <w:sz w:val="36"/>
          <w:szCs w:val="36"/>
        </w:rPr>
      </w:pPr>
      <w:r>
        <w:rPr>
          <w:rFonts w:ascii="Broadway" w:hAnsi="Broadway"/>
          <w:noProof/>
          <w:color w:val="FF0000"/>
          <w:sz w:val="96"/>
          <w:szCs w:val="96"/>
          <w:lang w:eastAsia="fr-CA"/>
        </w:rPr>
        <w:t>6</w:t>
      </w:r>
      <w:r w:rsidR="00CA1B1F">
        <w:rPr>
          <w:rFonts w:ascii="Broadway" w:hAnsi="Broadway"/>
          <w:noProof/>
          <w:color w:val="FF0000"/>
          <w:sz w:val="96"/>
          <w:szCs w:val="96"/>
          <w:lang w:eastAsia="fr-CA"/>
        </w:rPr>
        <w:t xml:space="preserve"> </w:t>
      </w:r>
      <w:r w:rsidR="00CA1B1F">
        <w:rPr>
          <w:sz w:val="36"/>
          <w:szCs w:val="36"/>
        </w:rPr>
        <w:t>Communicate with teachers</w:t>
      </w:r>
    </w:p>
    <w:p w:rsidR="00CA1B1F" w:rsidRDefault="00CA1B1F" w:rsidP="00CA1B1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42545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iemhild139041796600_art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Keep the lines of communication</w:t>
      </w:r>
    </w:p>
    <w:p w:rsidR="00CA1B1F" w:rsidRDefault="00CA1B1F" w:rsidP="00CA1B1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open</w:t>
      </w:r>
      <w:proofErr w:type="gramEnd"/>
      <w:r>
        <w:rPr>
          <w:sz w:val="24"/>
          <w:szCs w:val="24"/>
        </w:rPr>
        <w:t xml:space="preserve">.  When talking to your child’s </w:t>
      </w:r>
    </w:p>
    <w:p w:rsidR="00CA1B1F" w:rsidRDefault="00CA1B1F" w:rsidP="00CA1B1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teacher</w:t>
      </w:r>
      <w:proofErr w:type="gramEnd"/>
      <w:r>
        <w:rPr>
          <w:sz w:val="24"/>
          <w:szCs w:val="24"/>
        </w:rPr>
        <w:t xml:space="preserve">, be honest about your </w:t>
      </w:r>
    </w:p>
    <w:p w:rsidR="00906965" w:rsidRDefault="00CA1B1F" w:rsidP="00906965">
      <w:pPr>
        <w:spacing w:after="0" w:line="240" w:lineRule="auto"/>
        <w:rPr>
          <w:rFonts w:cstheme="minorHAnsi"/>
          <w:noProof/>
          <w:color w:val="FF0000"/>
          <w:sz w:val="24"/>
          <w:szCs w:val="24"/>
          <w:lang w:eastAsia="fr-CA"/>
        </w:rPr>
      </w:pPr>
      <w:proofErr w:type="gramStart"/>
      <w:r>
        <w:rPr>
          <w:sz w:val="24"/>
          <w:szCs w:val="24"/>
        </w:rPr>
        <w:t>concerns</w:t>
      </w:r>
      <w:proofErr w:type="gramEnd"/>
      <w:r>
        <w:rPr>
          <w:sz w:val="24"/>
          <w:szCs w:val="24"/>
        </w:rPr>
        <w:t xml:space="preserve"> and be receptive to their advice. </w:t>
      </w:r>
    </w:p>
    <w:p w:rsidR="00CA1B1F" w:rsidRPr="00CA1B1F" w:rsidRDefault="00CA1B1F" w:rsidP="00906965">
      <w:pPr>
        <w:spacing w:after="0" w:line="240" w:lineRule="auto"/>
        <w:rPr>
          <w:rFonts w:cstheme="minorHAnsi"/>
          <w:noProof/>
          <w:color w:val="FF0000"/>
          <w:sz w:val="24"/>
          <w:szCs w:val="24"/>
          <w:lang w:eastAsia="fr-CA"/>
        </w:rPr>
      </w:pPr>
    </w:p>
    <w:p w:rsidR="00906965" w:rsidRDefault="00906965" w:rsidP="00CA1B1F">
      <w:pPr>
        <w:spacing w:after="0" w:line="240" w:lineRule="auto"/>
        <w:rPr>
          <w:sz w:val="36"/>
          <w:szCs w:val="36"/>
        </w:rPr>
      </w:pPr>
      <w:r>
        <w:rPr>
          <w:rFonts w:ascii="Broadway" w:hAnsi="Broadway"/>
          <w:noProof/>
          <w:color w:val="FF0000"/>
          <w:sz w:val="96"/>
          <w:szCs w:val="96"/>
          <w:lang w:eastAsia="fr-CA"/>
        </w:rPr>
        <w:t>8</w:t>
      </w:r>
      <w:r w:rsidR="00CA1B1F">
        <w:rPr>
          <w:rFonts w:ascii="Broadway" w:hAnsi="Broadway"/>
          <w:noProof/>
          <w:color w:val="FF0000"/>
          <w:sz w:val="96"/>
          <w:szCs w:val="96"/>
          <w:lang w:eastAsia="fr-CA"/>
        </w:rPr>
        <w:t xml:space="preserve"> </w:t>
      </w:r>
      <w:r w:rsidR="00CA1B1F">
        <w:rPr>
          <w:sz w:val="36"/>
          <w:szCs w:val="36"/>
        </w:rPr>
        <w:t>Promote French learning</w:t>
      </w:r>
    </w:p>
    <w:p w:rsidR="00CA1B1F" w:rsidRDefault="002D186E" w:rsidP="00CA1B1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172720</wp:posOffset>
            </wp:positionV>
            <wp:extent cx="695325" cy="672465"/>
            <wp:effectExtent l="0" t="0" r="9525" b="0"/>
            <wp:wrapTight wrapText="bothSides">
              <wp:wrapPolygon edited="0">
                <wp:start x="0" y="0"/>
                <wp:lineTo x="0" y="20805"/>
                <wp:lineTo x="21304" y="20805"/>
                <wp:lineTo x="213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ketingman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B1F">
        <w:rPr>
          <w:sz w:val="24"/>
          <w:szCs w:val="24"/>
        </w:rPr>
        <w:t>Watch French media with your child,</w:t>
      </w:r>
    </w:p>
    <w:p w:rsidR="00CA1B1F" w:rsidRDefault="00CA1B1F" w:rsidP="00CA1B1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listen</w:t>
      </w:r>
      <w:proofErr w:type="gramEnd"/>
      <w:r>
        <w:rPr>
          <w:sz w:val="24"/>
          <w:szCs w:val="24"/>
        </w:rPr>
        <w:t xml:space="preserve"> to French music, communicate </w:t>
      </w:r>
    </w:p>
    <w:p w:rsidR="00CA1B1F" w:rsidRDefault="00CA1B1F" w:rsidP="00CA1B1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positive</w:t>
      </w:r>
      <w:proofErr w:type="gramEnd"/>
      <w:r>
        <w:rPr>
          <w:sz w:val="24"/>
          <w:szCs w:val="24"/>
        </w:rPr>
        <w:t xml:space="preserve"> message about French to your</w:t>
      </w:r>
      <w:r w:rsidR="002D18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child, explore the local area for French </w:t>
      </w:r>
      <w:r w:rsidR="002D18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community places are all examples. </w:t>
      </w:r>
    </w:p>
    <w:p w:rsidR="00906965" w:rsidRPr="008A6B65" w:rsidRDefault="00906965" w:rsidP="008A6B65">
      <w:pPr>
        <w:spacing w:after="0" w:line="240" w:lineRule="auto"/>
        <w:rPr>
          <w:sz w:val="24"/>
          <w:szCs w:val="24"/>
        </w:rPr>
      </w:pPr>
    </w:p>
    <w:sectPr w:rsidR="00906965" w:rsidRPr="008A6B65" w:rsidSect="00A82166">
      <w:footerReference w:type="default" r:id="rId15"/>
      <w:pgSz w:w="12240" w:h="15840"/>
      <w:pgMar w:top="720" w:right="720" w:bottom="720" w:left="720" w:header="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F5" w:rsidRDefault="00CC71F5" w:rsidP="00A82166">
      <w:pPr>
        <w:spacing w:after="0" w:line="240" w:lineRule="auto"/>
      </w:pPr>
      <w:r>
        <w:separator/>
      </w:r>
    </w:p>
  </w:endnote>
  <w:endnote w:type="continuationSeparator" w:id="0">
    <w:p w:rsidR="00CC71F5" w:rsidRDefault="00CC71F5" w:rsidP="00A8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66" w:rsidRDefault="00A82166">
    <w:pPr>
      <w:pStyle w:val="Footer"/>
    </w:pPr>
    <w:r>
      <w:t>Reference: www.participate.com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F5" w:rsidRDefault="00CC71F5" w:rsidP="00A82166">
      <w:pPr>
        <w:spacing w:after="0" w:line="240" w:lineRule="auto"/>
      </w:pPr>
      <w:r>
        <w:separator/>
      </w:r>
    </w:p>
  </w:footnote>
  <w:footnote w:type="continuationSeparator" w:id="0">
    <w:p w:rsidR="00CC71F5" w:rsidRDefault="00CC71F5" w:rsidP="00A82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151"/>
    <w:multiLevelType w:val="hybridMultilevel"/>
    <w:tmpl w:val="9B6889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7D80"/>
    <w:multiLevelType w:val="hybridMultilevel"/>
    <w:tmpl w:val="CF78B524"/>
    <w:lvl w:ilvl="0" w:tplc="2DA8D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7C3B82"/>
    <w:multiLevelType w:val="hybridMultilevel"/>
    <w:tmpl w:val="53F2FD9C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038B8"/>
    <w:multiLevelType w:val="hybridMultilevel"/>
    <w:tmpl w:val="58FEA2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9"/>
    <w:rsid w:val="00031659"/>
    <w:rsid w:val="00095D7E"/>
    <w:rsid w:val="002B3F4A"/>
    <w:rsid w:val="002D186E"/>
    <w:rsid w:val="003C3E3A"/>
    <w:rsid w:val="00420B68"/>
    <w:rsid w:val="005F64C3"/>
    <w:rsid w:val="008219CA"/>
    <w:rsid w:val="008647A4"/>
    <w:rsid w:val="008A2233"/>
    <w:rsid w:val="008A6B65"/>
    <w:rsid w:val="00906965"/>
    <w:rsid w:val="00A215AB"/>
    <w:rsid w:val="00A82166"/>
    <w:rsid w:val="00B6687E"/>
    <w:rsid w:val="00C35E18"/>
    <w:rsid w:val="00CA1B1F"/>
    <w:rsid w:val="00CC71F5"/>
    <w:rsid w:val="00E01052"/>
    <w:rsid w:val="00EB2BBA"/>
    <w:rsid w:val="00F8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FDCE0-6542-4B5F-9907-3D848191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66"/>
  </w:style>
  <w:style w:type="paragraph" w:styleId="Footer">
    <w:name w:val="footer"/>
    <w:basedOn w:val="Normal"/>
    <w:link w:val="FooterChar"/>
    <w:uiPriority w:val="99"/>
    <w:unhideWhenUsed/>
    <w:rsid w:val="00A8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66"/>
  </w:style>
  <w:style w:type="paragraph" w:styleId="BalloonText">
    <w:name w:val="Balloon Text"/>
    <w:basedOn w:val="Normal"/>
    <w:link w:val="BalloonTextChar"/>
    <w:uiPriority w:val="99"/>
    <w:semiHidden/>
    <w:unhideWhenUsed/>
    <w:rsid w:val="00A82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2">
            <a:lumMod val="20000"/>
            <a:lumOff val="80000"/>
          </a:schemeClr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Linda (ASD-N)</dc:creator>
  <cp:keywords/>
  <dc:description/>
  <cp:lastModifiedBy>Henderson, Jamie (ASD-N)</cp:lastModifiedBy>
  <cp:revision>2</cp:revision>
  <cp:lastPrinted>2019-04-26T16:30:00Z</cp:lastPrinted>
  <dcterms:created xsi:type="dcterms:W3CDTF">2020-01-04T12:12:00Z</dcterms:created>
  <dcterms:modified xsi:type="dcterms:W3CDTF">2020-01-04T12:12:00Z</dcterms:modified>
</cp:coreProperties>
</file>